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BA" w:rsidRPr="00F34F62" w:rsidRDefault="00A723BA" w:rsidP="00A723BA">
      <w:pPr>
        <w:pStyle w:val="NormalWeb"/>
        <w:spacing w:before="0" w:beforeAutospacing="0" w:after="0" w:afterAutospacing="0"/>
        <w:jc w:val="right"/>
        <w:rPr>
          <w:rStyle w:val="Strong"/>
          <w:rFonts w:ascii="Arial" w:eastAsia="Verdana" w:hAnsi="Arial" w:cs="Arial"/>
          <w:b w:val="0"/>
          <w:color w:val="333333"/>
          <w:shd w:val="clear" w:color="auto" w:fill="FFFFFF"/>
        </w:rPr>
      </w:pPr>
      <w:bookmarkStart w:id="0" w:name="_GoBack"/>
      <w:bookmarkEnd w:id="0"/>
      <w:r w:rsidRPr="00F34F62">
        <w:rPr>
          <w:rStyle w:val="Strong"/>
          <w:rFonts w:ascii="Arial" w:eastAsia="Verdana" w:hAnsi="Arial" w:cs="Arial"/>
          <w:b w:val="0"/>
          <w:color w:val="333333"/>
          <w:shd w:val="clear" w:color="auto" w:fill="FFFFFF"/>
        </w:rPr>
        <w:t xml:space="preserve">Аймгийн иргэдийн Төлөөлөгчдийн Хурлын </w:t>
      </w:r>
    </w:p>
    <w:p w:rsidR="00A723BA" w:rsidRPr="00F34F62" w:rsidRDefault="00A723BA" w:rsidP="00A723BA">
      <w:pPr>
        <w:pStyle w:val="NormalWeb"/>
        <w:spacing w:before="0" w:beforeAutospacing="0" w:after="0" w:afterAutospacing="0"/>
        <w:jc w:val="right"/>
        <w:rPr>
          <w:rStyle w:val="Strong"/>
          <w:rFonts w:ascii="Arial" w:eastAsia="Verdana" w:hAnsi="Arial" w:cs="Arial"/>
          <w:b w:val="0"/>
          <w:color w:val="333333"/>
          <w:shd w:val="clear" w:color="auto" w:fill="FFFFFF"/>
        </w:rPr>
      </w:pPr>
      <w:r w:rsidRPr="00F34F62">
        <w:rPr>
          <w:rStyle w:val="Strong"/>
          <w:rFonts w:ascii="Arial" w:eastAsia="Verdana" w:hAnsi="Arial" w:cs="Arial"/>
          <w:b w:val="0"/>
          <w:color w:val="333333"/>
          <w:shd w:val="clear" w:color="auto" w:fill="FFFFFF"/>
        </w:rPr>
        <w:t xml:space="preserve">2020 оны ... дугаар сарын ...-ны өдрийн </w:t>
      </w:r>
    </w:p>
    <w:p w:rsidR="00A723BA" w:rsidRPr="00F34F62" w:rsidRDefault="00A723BA" w:rsidP="00A723BA">
      <w:pPr>
        <w:pStyle w:val="NormalWeb"/>
        <w:spacing w:before="0" w:beforeAutospacing="0" w:after="0" w:afterAutospacing="0"/>
        <w:jc w:val="right"/>
        <w:rPr>
          <w:rStyle w:val="Emphasis"/>
          <w:rFonts w:ascii="Arial" w:hAnsi="Arial" w:cs="Arial"/>
          <w:i w:val="0"/>
          <w:lang w:val="mn-MN"/>
        </w:rPr>
      </w:pPr>
      <w:r w:rsidRPr="00F34F62">
        <w:rPr>
          <w:rStyle w:val="Strong"/>
          <w:rFonts w:ascii="Arial" w:eastAsia="Verdana" w:hAnsi="Arial" w:cs="Arial"/>
          <w:b w:val="0"/>
          <w:color w:val="333333"/>
          <w:shd w:val="clear" w:color="auto" w:fill="FFFFFF"/>
        </w:rPr>
        <w:t xml:space="preserve">... дугаар тогтоолын хавсралт </w:t>
      </w:r>
    </w:p>
    <w:p w:rsidR="00A723BA" w:rsidRDefault="00A723BA" w:rsidP="00093EA1">
      <w:pPr>
        <w:pStyle w:val="BodyText22"/>
        <w:shd w:val="clear" w:color="auto" w:fill="auto"/>
        <w:spacing w:after="0" w:line="210" w:lineRule="exact"/>
        <w:ind w:left="20" w:firstLine="0"/>
        <w:rPr>
          <w:color w:val="auto"/>
          <w:sz w:val="24"/>
          <w:szCs w:val="24"/>
        </w:rPr>
      </w:pPr>
    </w:p>
    <w:p w:rsidR="00A723BA" w:rsidRDefault="00A723BA" w:rsidP="00093EA1">
      <w:pPr>
        <w:pStyle w:val="BodyText22"/>
        <w:shd w:val="clear" w:color="auto" w:fill="auto"/>
        <w:spacing w:after="0" w:line="210" w:lineRule="exact"/>
        <w:ind w:left="20" w:firstLine="0"/>
        <w:rPr>
          <w:color w:val="auto"/>
          <w:sz w:val="24"/>
          <w:szCs w:val="24"/>
        </w:rPr>
      </w:pPr>
    </w:p>
    <w:p w:rsidR="00953834" w:rsidRDefault="00953834" w:rsidP="00093EA1">
      <w:pPr>
        <w:pStyle w:val="BodyText22"/>
        <w:shd w:val="clear" w:color="auto" w:fill="auto"/>
        <w:spacing w:after="0" w:line="210" w:lineRule="exact"/>
        <w:ind w:left="20" w:firstLine="0"/>
        <w:rPr>
          <w:color w:val="auto"/>
          <w:sz w:val="24"/>
          <w:szCs w:val="24"/>
        </w:rPr>
      </w:pPr>
    </w:p>
    <w:p w:rsidR="00A723BA" w:rsidRDefault="00A723BA" w:rsidP="00093EA1">
      <w:pPr>
        <w:pStyle w:val="BodyText22"/>
        <w:shd w:val="clear" w:color="auto" w:fill="auto"/>
        <w:spacing w:after="0" w:line="210" w:lineRule="exact"/>
        <w:ind w:left="20" w:firstLine="0"/>
        <w:rPr>
          <w:color w:val="auto"/>
          <w:sz w:val="24"/>
          <w:szCs w:val="24"/>
        </w:rPr>
      </w:pPr>
    </w:p>
    <w:p w:rsidR="00093EA1" w:rsidRPr="00400099" w:rsidRDefault="00093EA1" w:rsidP="003C6010">
      <w:pPr>
        <w:pStyle w:val="BodyText22"/>
        <w:shd w:val="clear" w:color="auto" w:fill="auto"/>
        <w:spacing w:after="0" w:line="276" w:lineRule="auto"/>
        <w:ind w:left="20" w:firstLine="0"/>
        <w:rPr>
          <w:color w:val="auto"/>
          <w:sz w:val="24"/>
          <w:szCs w:val="24"/>
        </w:rPr>
      </w:pPr>
      <w:r w:rsidRPr="00400099">
        <w:rPr>
          <w:color w:val="auto"/>
          <w:sz w:val="24"/>
          <w:szCs w:val="24"/>
        </w:rPr>
        <w:t>АЙМГИЙН ЗАСАГ ДАРГЫН 2020-2024 ОНЫ</w:t>
      </w:r>
    </w:p>
    <w:p w:rsidR="00093EA1" w:rsidRDefault="00093EA1" w:rsidP="003C6010">
      <w:pPr>
        <w:pStyle w:val="BodyText22"/>
        <w:shd w:val="clear" w:color="auto" w:fill="auto"/>
        <w:spacing w:after="0" w:line="276" w:lineRule="auto"/>
        <w:ind w:left="20" w:firstLine="0"/>
        <w:rPr>
          <w:color w:val="auto"/>
          <w:sz w:val="24"/>
          <w:szCs w:val="24"/>
        </w:rPr>
      </w:pPr>
      <w:r w:rsidRPr="00400099">
        <w:rPr>
          <w:color w:val="auto"/>
          <w:sz w:val="24"/>
          <w:szCs w:val="24"/>
        </w:rPr>
        <w:t xml:space="preserve">        ҮЙЛ АЖИЛЛАГААНЫ ХӨТӨЛБӨР</w:t>
      </w:r>
    </w:p>
    <w:p w:rsidR="00A723BA" w:rsidRPr="00400099" w:rsidRDefault="00A723BA" w:rsidP="003C6010">
      <w:pPr>
        <w:pStyle w:val="BodyText22"/>
        <w:shd w:val="clear" w:color="auto" w:fill="auto"/>
        <w:spacing w:after="0" w:line="276" w:lineRule="auto"/>
        <w:ind w:left="20" w:firstLine="0"/>
        <w:rPr>
          <w:color w:val="auto"/>
          <w:sz w:val="24"/>
          <w:szCs w:val="24"/>
        </w:rPr>
      </w:pPr>
    </w:p>
    <w:p w:rsidR="00093EA1" w:rsidRDefault="00093EA1" w:rsidP="003C6010">
      <w:pPr>
        <w:pStyle w:val="NormalWeb"/>
        <w:spacing w:line="276" w:lineRule="auto"/>
        <w:ind w:firstLine="720"/>
        <w:jc w:val="both"/>
        <w:rPr>
          <w:rFonts w:ascii="Arial" w:hAnsi="Arial" w:cs="Arial"/>
          <w:lang w:val="mn-MN"/>
        </w:rPr>
      </w:pPr>
      <w:r w:rsidRPr="00400099">
        <w:rPr>
          <w:rFonts w:ascii="Arial" w:hAnsi="Arial" w:cs="Arial"/>
          <w:lang w:val="mn-MN"/>
        </w:rPr>
        <w:t xml:space="preserve">Аймгийн Засаг даргын 2020-2024 оны үйл ажиллагааны хөтөлбөрийг “Алсын хараа-2050” урт хугацааны хөгжлийн бодлого, Монгол Улсыг хөгжүүлэх таван жилийн үндсэн чиглэл, Засгийн газрын 2020-2024 оны үйл ажиллагааны хөтөлбөрт </w:t>
      </w:r>
      <w:r w:rsidRPr="00400099">
        <w:rPr>
          <w:rFonts w:ascii="Arial" w:hAnsi="Arial" w:cs="Arial"/>
        </w:rPr>
        <w:t xml:space="preserve">нийцүүлэн, </w:t>
      </w:r>
      <w:r w:rsidRPr="00400099">
        <w:rPr>
          <w:rFonts w:ascii="Arial" w:hAnsi="Arial" w:cs="Arial"/>
          <w:lang w:val="mn-MN"/>
        </w:rPr>
        <w:t>Ардчилсан</w:t>
      </w:r>
      <w:r w:rsidRPr="00400099">
        <w:rPr>
          <w:rFonts w:ascii="Arial" w:hAnsi="Arial" w:cs="Arial"/>
        </w:rPr>
        <w:t xml:space="preserve"> намын сонгуулийн мөрийн хөтөлбөрт тулгуурлан нам, иргэний нийгмийн байгууллагууд, иргэд, олон нийтийн саналд үндэслэн </w:t>
      </w:r>
      <w:r w:rsidRPr="00400099">
        <w:rPr>
          <w:rFonts w:ascii="Arial" w:hAnsi="Arial" w:cs="Arial"/>
          <w:lang w:val="mn-MN"/>
        </w:rPr>
        <w:t>боловсрууллаа.</w:t>
      </w:r>
    </w:p>
    <w:p w:rsidR="001F0E11" w:rsidRPr="00E06E3B" w:rsidRDefault="001F0E11" w:rsidP="001F0E11">
      <w:pPr>
        <w:pStyle w:val="NormalWeb"/>
        <w:spacing w:before="0" w:beforeAutospacing="0" w:after="0" w:afterAutospacing="0"/>
        <w:jc w:val="center"/>
        <w:rPr>
          <w:rStyle w:val="Strong"/>
          <w:rFonts w:ascii="Arial" w:hAnsi="Arial" w:cs="Arial"/>
          <w:lang w:val="mn-MN"/>
        </w:rPr>
      </w:pPr>
      <w:r w:rsidRPr="00E06E3B">
        <w:rPr>
          <w:rStyle w:val="Strong"/>
          <w:rFonts w:ascii="Arial" w:hAnsi="Arial" w:cs="Arial"/>
          <w:lang w:val="en-GB"/>
        </w:rPr>
        <w:t>НЭГ.</w:t>
      </w:r>
      <w:r>
        <w:rPr>
          <w:rStyle w:val="Strong"/>
          <w:rFonts w:ascii="Arial" w:hAnsi="Arial" w:cs="Arial"/>
          <w:lang w:val="mn-MN"/>
        </w:rPr>
        <w:t xml:space="preserve"> </w:t>
      </w:r>
      <w:r w:rsidRPr="00E06E3B">
        <w:rPr>
          <w:rStyle w:val="Strong"/>
          <w:rFonts w:ascii="Arial" w:hAnsi="Arial" w:cs="Arial"/>
          <w:lang w:val="en-GB"/>
        </w:rPr>
        <w:t xml:space="preserve">“КОВИД-19” ХАЛДВАРТ ЦАР ТАХЛААС </w:t>
      </w:r>
      <w:r w:rsidRPr="00E06E3B">
        <w:rPr>
          <w:rStyle w:val="Strong"/>
          <w:rFonts w:ascii="Arial" w:hAnsi="Arial" w:cs="Arial"/>
          <w:lang w:val="mn-MN"/>
        </w:rPr>
        <w:t xml:space="preserve">УРЬДЧИЛАН </w:t>
      </w:r>
    </w:p>
    <w:p w:rsidR="001F0E11" w:rsidRDefault="001F0E11" w:rsidP="001F0E11">
      <w:pPr>
        <w:pStyle w:val="NormalWeb"/>
        <w:spacing w:before="0" w:beforeAutospacing="0" w:after="0" w:afterAutospacing="0"/>
        <w:jc w:val="center"/>
        <w:rPr>
          <w:rStyle w:val="Strong"/>
          <w:rFonts w:ascii="Arial" w:hAnsi="Arial" w:cs="Arial"/>
          <w:lang w:val="mn-MN"/>
        </w:rPr>
      </w:pPr>
      <w:r w:rsidRPr="00E06E3B">
        <w:rPr>
          <w:rStyle w:val="Strong"/>
          <w:rFonts w:ascii="Arial" w:hAnsi="Arial" w:cs="Arial"/>
          <w:lang w:val="mn-MN"/>
        </w:rPr>
        <w:t>СЭРГИЙЛЭХ ХАРИУ АРГА ХЭМЖЭЭ АВАХ</w:t>
      </w:r>
    </w:p>
    <w:p w:rsidR="001F0E11" w:rsidRDefault="001F0E11" w:rsidP="001F0E11">
      <w:pPr>
        <w:pStyle w:val="NormalWeb"/>
        <w:spacing w:before="0" w:beforeAutospacing="0" w:after="0" w:afterAutospacing="0"/>
        <w:jc w:val="center"/>
        <w:rPr>
          <w:rStyle w:val="Strong"/>
          <w:rFonts w:ascii="Arial" w:hAnsi="Arial" w:cs="Arial"/>
          <w:lang w:val="mn-MN"/>
        </w:rPr>
      </w:pPr>
    </w:p>
    <w:p w:rsidR="001F0E11" w:rsidRDefault="001F0E11" w:rsidP="00B528B8">
      <w:pPr>
        <w:spacing w:line="276" w:lineRule="auto"/>
        <w:ind w:firstLine="720"/>
        <w:jc w:val="both"/>
        <w:rPr>
          <w:rFonts w:ascii="Arial" w:hAnsi="Arial" w:cs="Arial"/>
          <w:b/>
        </w:rPr>
      </w:pPr>
      <w:r w:rsidRPr="00B938BE">
        <w:rPr>
          <w:rFonts w:ascii="Arial" w:hAnsi="Arial" w:cs="Arial"/>
          <w:b/>
        </w:rPr>
        <w:t>1.1.“Ковид-19” халдварт цар тахлаас үүдэлтэй эдийн засаг, нийгмийн хүндрэлийг</w:t>
      </w:r>
      <w:r w:rsidR="003C5A42">
        <w:rPr>
          <w:rFonts w:ascii="Arial" w:hAnsi="Arial" w:cs="Arial"/>
          <w:b/>
        </w:rPr>
        <w:t xml:space="preserve"> даван туулах бодлогыг </w:t>
      </w:r>
      <w:r w:rsidRPr="00B938BE">
        <w:rPr>
          <w:rFonts w:ascii="Arial" w:hAnsi="Arial" w:cs="Arial"/>
          <w:b/>
        </w:rPr>
        <w:t>хэрэгжүүлнэ.</w:t>
      </w:r>
    </w:p>
    <w:p w:rsidR="00B528B8" w:rsidRPr="007C413C" w:rsidRDefault="00B528B8" w:rsidP="001F0E11">
      <w:pPr>
        <w:spacing w:line="360" w:lineRule="auto"/>
        <w:ind w:firstLine="720"/>
        <w:jc w:val="both"/>
        <w:rPr>
          <w:rFonts w:ascii="Arial" w:hAnsi="Arial" w:cs="Arial"/>
          <w:b/>
          <w:sz w:val="16"/>
        </w:rPr>
      </w:pPr>
    </w:p>
    <w:p w:rsidR="00E266C9" w:rsidRDefault="00E266C9" w:rsidP="00B528B8">
      <w:pPr>
        <w:pStyle w:val="NormalWeb"/>
        <w:spacing w:before="0" w:beforeAutospacing="0" w:after="0" w:afterAutospacing="0" w:line="276" w:lineRule="auto"/>
        <w:ind w:firstLine="720"/>
        <w:jc w:val="both"/>
        <w:rPr>
          <w:rFonts w:ascii="Arial" w:hAnsi="Arial" w:cs="Arial"/>
          <w:lang w:val="mn-MN"/>
        </w:rPr>
      </w:pPr>
      <w:r w:rsidRPr="00B938BE">
        <w:rPr>
          <w:rFonts w:ascii="Arial" w:hAnsi="Arial" w:cs="Arial"/>
          <w:lang w:val="en-GB"/>
        </w:rPr>
        <w:t>1.1.</w:t>
      </w:r>
      <w:r w:rsidRPr="00B938BE">
        <w:rPr>
          <w:rFonts w:ascii="Arial" w:hAnsi="Arial" w:cs="Arial"/>
          <w:lang w:val="mn-MN"/>
        </w:rPr>
        <w:t>1.</w:t>
      </w:r>
      <w:r w:rsidRPr="00E266C9">
        <w:rPr>
          <w:rFonts w:ascii="Arial" w:hAnsi="Arial" w:cs="Arial"/>
          <w:lang w:val="en-GB"/>
        </w:rPr>
        <w:t xml:space="preserve"> </w:t>
      </w:r>
      <w:r w:rsidRPr="00B938BE">
        <w:rPr>
          <w:rFonts w:ascii="Arial" w:hAnsi="Arial" w:cs="Arial"/>
          <w:lang w:val="en-GB"/>
        </w:rPr>
        <w:t>Ковид-19” халдварт цар тахлын эрсдэлээс урьдчилан сэргийлж,</w:t>
      </w:r>
      <w:r w:rsidR="00455133">
        <w:rPr>
          <w:rFonts w:ascii="Arial" w:hAnsi="Arial" w:cs="Arial"/>
          <w:lang w:val="mn-MN"/>
        </w:rPr>
        <w:t xml:space="preserve"> </w:t>
      </w:r>
      <w:r>
        <w:rPr>
          <w:rFonts w:ascii="Arial" w:hAnsi="Arial" w:cs="Arial"/>
          <w:lang w:val="mn-MN"/>
        </w:rPr>
        <w:t>хариу арга хэмжээ</w:t>
      </w:r>
      <w:r w:rsidR="00455133">
        <w:rPr>
          <w:rFonts w:ascii="Arial" w:hAnsi="Arial" w:cs="Arial"/>
          <w:lang w:val="mn-MN"/>
        </w:rPr>
        <w:t xml:space="preserve"> авах</w:t>
      </w:r>
      <w:r>
        <w:rPr>
          <w:rFonts w:ascii="Arial" w:hAnsi="Arial" w:cs="Arial"/>
          <w:lang w:val="mn-MN"/>
        </w:rPr>
        <w:t xml:space="preserve"> бэлэн байдлыг хангана.</w:t>
      </w:r>
    </w:p>
    <w:p w:rsidR="00B528B8" w:rsidRPr="007C413C" w:rsidRDefault="00B528B8" w:rsidP="00E266C9">
      <w:pPr>
        <w:pStyle w:val="NormalWeb"/>
        <w:spacing w:before="0" w:beforeAutospacing="0" w:after="0" w:afterAutospacing="0" w:line="360" w:lineRule="auto"/>
        <w:ind w:firstLine="720"/>
        <w:jc w:val="both"/>
        <w:rPr>
          <w:rFonts w:ascii="Arial" w:hAnsi="Arial" w:cs="Arial"/>
          <w:sz w:val="16"/>
          <w:lang w:val="mn-MN"/>
        </w:rPr>
      </w:pPr>
    </w:p>
    <w:p w:rsidR="001F0E11" w:rsidRDefault="001F0E11" w:rsidP="00B528B8">
      <w:pPr>
        <w:pStyle w:val="NormalWeb"/>
        <w:spacing w:before="0" w:beforeAutospacing="0" w:after="0" w:afterAutospacing="0" w:line="276" w:lineRule="auto"/>
        <w:ind w:firstLine="720"/>
        <w:jc w:val="both"/>
        <w:rPr>
          <w:rFonts w:ascii="Arial" w:hAnsi="Arial" w:cs="Arial"/>
        </w:rPr>
      </w:pPr>
      <w:r w:rsidRPr="00E06E3B">
        <w:rPr>
          <w:rFonts w:ascii="Arial" w:hAnsi="Arial" w:cs="Arial"/>
          <w:lang w:val="en-GB"/>
        </w:rPr>
        <w:t> </w:t>
      </w:r>
      <w:r>
        <w:rPr>
          <w:rFonts w:ascii="Arial" w:hAnsi="Arial" w:cs="Arial"/>
        </w:rPr>
        <w:t>1.1.2</w:t>
      </w:r>
      <w:r w:rsidRPr="00B938BE">
        <w:rPr>
          <w:rFonts w:ascii="Arial" w:hAnsi="Arial" w:cs="Arial"/>
        </w:rPr>
        <w:t>. Цар тахлаас үүдсэн эдийн засаг, нийгмийн хүндрэлийг даван туулахад чиглэсэн</w:t>
      </w:r>
      <w:r w:rsidR="003C5A42">
        <w:rPr>
          <w:rFonts w:ascii="Arial" w:hAnsi="Arial" w:cs="Arial"/>
        </w:rPr>
        <w:t xml:space="preserve"> дэмжлэг, туслалцааг нэмэгдүүлнэ. </w:t>
      </w:r>
    </w:p>
    <w:p w:rsidR="00B528B8" w:rsidRPr="00B938BE" w:rsidRDefault="00B528B8" w:rsidP="00B528B8">
      <w:pPr>
        <w:pStyle w:val="NormalWeb"/>
        <w:spacing w:before="0" w:beforeAutospacing="0" w:after="0" w:afterAutospacing="0" w:line="276" w:lineRule="auto"/>
        <w:ind w:firstLine="720"/>
        <w:jc w:val="both"/>
        <w:rPr>
          <w:rFonts w:ascii="Arial" w:hAnsi="Arial" w:cs="Arial"/>
        </w:rPr>
      </w:pPr>
    </w:p>
    <w:p w:rsidR="00093EA1" w:rsidRPr="00400099" w:rsidRDefault="005B0F95" w:rsidP="00093EA1">
      <w:pPr>
        <w:pStyle w:val="Heading3"/>
        <w:spacing w:line="276" w:lineRule="auto"/>
        <w:jc w:val="center"/>
        <w:rPr>
          <w:rStyle w:val="Strong"/>
          <w:rFonts w:ascii="Arial" w:hAnsi="Arial" w:cs="Arial"/>
          <w:color w:val="auto"/>
          <w:u w:val="single"/>
        </w:rPr>
      </w:pPr>
      <w:r>
        <w:rPr>
          <w:rFonts w:ascii="Arial" w:hAnsi="Arial" w:cs="Arial"/>
          <w:b/>
          <w:color w:val="auto"/>
        </w:rPr>
        <w:t>ХОЁР</w:t>
      </w:r>
      <w:r w:rsidR="00093EA1" w:rsidRPr="00400099">
        <w:rPr>
          <w:rFonts w:ascii="Arial" w:hAnsi="Arial" w:cs="Arial"/>
          <w:color w:val="auto"/>
        </w:rPr>
        <w:t xml:space="preserve">. </w:t>
      </w:r>
      <w:r w:rsidR="00093EA1" w:rsidRPr="00400099">
        <w:rPr>
          <w:rStyle w:val="Strong"/>
          <w:rFonts w:ascii="Arial" w:hAnsi="Arial" w:cs="Arial"/>
          <w:color w:val="auto"/>
          <w:u w:val="single"/>
        </w:rPr>
        <w:t>ХҮНИЙ ХӨГЖЛИЙН БОДЛОГО</w:t>
      </w:r>
    </w:p>
    <w:p w:rsidR="00093EA1" w:rsidRPr="000369B4" w:rsidRDefault="00093EA1" w:rsidP="00093EA1">
      <w:pPr>
        <w:shd w:val="clear" w:color="auto" w:fill="FFFFFF"/>
        <w:ind w:firstLine="720"/>
        <w:jc w:val="both"/>
        <w:textAlignment w:val="top"/>
        <w:rPr>
          <w:rFonts w:ascii="Arial" w:hAnsi="Arial" w:cs="Arial"/>
          <w:b/>
          <w:color w:val="auto"/>
          <w:sz w:val="20"/>
          <w:lang w:val="en-US"/>
        </w:rPr>
      </w:pPr>
    </w:p>
    <w:p w:rsidR="00093EA1" w:rsidRDefault="005B0F95" w:rsidP="00093EA1">
      <w:pPr>
        <w:shd w:val="clear" w:color="auto" w:fill="FFFFFF"/>
        <w:ind w:firstLine="720"/>
        <w:jc w:val="both"/>
        <w:textAlignment w:val="top"/>
        <w:rPr>
          <w:rFonts w:ascii="Arial" w:hAnsi="Arial" w:cs="Arial"/>
          <w:b/>
          <w:color w:val="auto"/>
        </w:rPr>
      </w:pPr>
      <w:r>
        <w:rPr>
          <w:rFonts w:ascii="Arial" w:hAnsi="Arial" w:cs="Arial"/>
          <w:b/>
          <w:color w:val="auto"/>
        </w:rPr>
        <w:t>2</w:t>
      </w:r>
      <w:r w:rsidR="00093EA1">
        <w:rPr>
          <w:rFonts w:ascii="Arial" w:hAnsi="Arial" w:cs="Arial"/>
          <w:b/>
          <w:color w:val="auto"/>
          <w:lang w:val="en-US"/>
        </w:rPr>
        <w:t xml:space="preserve">.1. </w:t>
      </w:r>
      <w:r w:rsidR="00093EA1" w:rsidRPr="002A744F">
        <w:rPr>
          <w:rFonts w:ascii="Arial" w:hAnsi="Arial" w:cs="Arial"/>
          <w:b/>
          <w:color w:val="auto"/>
        </w:rPr>
        <w:t>Эрүүл мэнд</w:t>
      </w:r>
      <w:r w:rsidR="00093EA1">
        <w:rPr>
          <w:rFonts w:ascii="Arial" w:hAnsi="Arial" w:cs="Arial"/>
          <w:b/>
          <w:color w:val="auto"/>
        </w:rPr>
        <w:t>ийн</w:t>
      </w:r>
      <w:r w:rsidR="00093EA1" w:rsidRPr="002A744F">
        <w:rPr>
          <w:rFonts w:ascii="Arial" w:hAnsi="Arial" w:cs="Arial"/>
          <w:b/>
          <w:color w:val="auto"/>
        </w:rPr>
        <w:t xml:space="preserve"> чиглэлээр</w:t>
      </w:r>
      <w:r w:rsidR="00093EA1">
        <w:rPr>
          <w:rFonts w:ascii="Arial" w:hAnsi="Arial" w:cs="Arial"/>
          <w:b/>
          <w:color w:val="auto"/>
        </w:rPr>
        <w:t>:</w:t>
      </w:r>
    </w:p>
    <w:p w:rsidR="00093EA1" w:rsidRPr="000369B4" w:rsidRDefault="00093EA1" w:rsidP="00093EA1">
      <w:pPr>
        <w:shd w:val="clear" w:color="auto" w:fill="FFFFFF"/>
        <w:ind w:firstLine="720"/>
        <w:jc w:val="both"/>
        <w:textAlignment w:val="top"/>
        <w:rPr>
          <w:rFonts w:ascii="Arial" w:hAnsi="Arial" w:cs="Arial"/>
          <w:b/>
          <w:color w:val="auto"/>
          <w:sz w:val="20"/>
        </w:rPr>
      </w:pPr>
    </w:p>
    <w:p w:rsidR="00093EA1" w:rsidRPr="002A744F" w:rsidRDefault="00093EA1" w:rsidP="00B528B8">
      <w:pPr>
        <w:shd w:val="clear" w:color="auto" w:fill="FFFFFF"/>
        <w:spacing w:line="276" w:lineRule="auto"/>
        <w:jc w:val="both"/>
        <w:textAlignment w:val="top"/>
        <w:rPr>
          <w:rFonts w:ascii="Arial" w:hAnsi="Arial" w:cs="Arial"/>
          <w:b/>
          <w:bCs/>
          <w:i/>
          <w:color w:val="auto"/>
        </w:rPr>
      </w:pPr>
      <w:r w:rsidRPr="002A744F">
        <w:rPr>
          <w:rFonts w:ascii="Arial" w:eastAsia="Times New Roman" w:hAnsi="Arial" w:cs="Arial"/>
          <w:color w:val="auto"/>
        </w:rPr>
        <w:t> </w:t>
      </w:r>
      <w:r w:rsidRPr="002A744F">
        <w:rPr>
          <w:rFonts w:ascii="Arial" w:eastAsia="Times New Roman" w:hAnsi="Arial" w:cs="Arial"/>
          <w:color w:val="auto"/>
        </w:rPr>
        <w:tab/>
      </w:r>
      <w:r w:rsidRPr="002A744F">
        <w:rPr>
          <w:rFonts w:ascii="Arial" w:hAnsi="Arial" w:cs="Arial"/>
          <w:b/>
          <w:bCs/>
          <w:i/>
          <w:color w:val="auto"/>
        </w:rPr>
        <w:t>Амьдралын хэв маягаас үүдэлтэй өвчнөөс урьдчилан сэргийлэх, эрт илрүүлэх тогтолцоог бэхжүүлэн эрүүл мэндийн тусламж үйлчилгээг тэгш, хүртээмжтэй, чанартай үзүүлж, хүний хөгжлийг дэмжинэ.</w:t>
      </w:r>
    </w:p>
    <w:p w:rsidR="00093EA1" w:rsidRPr="007C413C" w:rsidRDefault="00093EA1" w:rsidP="00B528B8">
      <w:pPr>
        <w:shd w:val="clear" w:color="auto" w:fill="FFFFFF"/>
        <w:spacing w:line="276" w:lineRule="auto"/>
        <w:ind w:firstLine="720"/>
        <w:jc w:val="both"/>
        <w:textAlignment w:val="top"/>
        <w:rPr>
          <w:rFonts w:ascii="Arial" w:hAnsi="Arial" w:cs="Arial"/>
          <w:color w:val="auto"/>
          <w:sz w:val="16"/>
          <w:lang w:val="en-US"/>
        </w:rPr>
      </w:pPr>
    </w:p>
    <w:p w:rsidR="00093EA1" w:rsidRDefault="005B0F95" w:rsidP="00B528B8">
      <w:pPr>
        <w:shd w:val="clear" w:color="auto" w:fill="FFFFFF"/>
        <w:spacing w:line="276" w:lineRule="auto"/>
        <w:ind w:firstLine="720"/>
        <w:jc w:val="both"/>
        <w:textAlignment w:val="top"/>
        <w:rPr>
          <w:rFonts w:ascii="Arial" w:hAnsi="Arial" w:cs="Arial"/>
          <w:color w:val="auto"/>
        </w:rPr>
      </w:pPr>
      <w:r>
        <w:rPr>
          <w:rFonts w:ascii="Arial" w:hAnsi="Arial" w:cs="Arial"/>
          <w:color w:val="auto"/>
        </w:rPr>
        <w:t>2</w:t>
      </w:r>
      <w:r w:rsidR="00093EA1" w:rsidRPr="002A744F">
        <w:rPr>
          <w:rFonts w:ascii="Arial" w:hAnsi="Arial" w:cs="Arial"/>
          <w:color w:val="auto"/>
        </w:rPr>
        <w:t>.1.1.Иргэдийн эрүүл мэндийн боловсролыг дээшлүүлж, урьдчилан сэргийлэх, эрт илрүүлэг үзлэг, оношилгооны хамрагдалтыг нэмэгдүүлнэ.</w:t>
      </w:r>
    </w:p>
    <w:p w:rsidR="00093EA1" w:rsidRPr="007C413C" w:rsidRDefault="00093EA1" w:rsidP="00B528B8">
      <w:pPr>
        <w:shd w:val="clear" w:color="auto" w:fill="FFFFFF"/>
        <w:spacing w:line="276" w:lineRule="auto"/>
        <w:ind w:firstLine="720"/>
        <w:jc w:val="both"/>
        <w:textAlignment w:val="top"/>
        <w:rPr>
          <w:rFonts w:ascii="Arial" w:hAnsi="Arial" w:cs="Arial"/>
          <w:color w:val="auto"/>
          <w:sz w:val="16"/>
        </w:rPr>
      </w:pPr>
    </w:p>
    <w:p w:rsidR="00093EA1" w:rsidRDefault="005B0F95" w:rsidP="00B528B8">
      <w:pPr>
        <w:shd w:val="clear" w:color="auto" w:fill="FFFFFF"/>
        <w:spacing w:line="276" w:lineRule="auto"/>
        <w:ind w:firstLine="720"/>
        <w:jc w:val="both"/>
        <w:textAlignment w:val="top"/>
        <w:rPr>
          <w:rFonts w:ascii="Arial" w:hAnsi="Arial" w:cs="Arial"/>
          <w:color w:val="auto"/>
        </w:rPr>
      </w:pPr>
      <w:r>
        <w:rPr>
          <w:rFonts w:ascii="Arial" w:hAnsi="Arial" w:cs="Arial"/>
          <w:color w:val="auto"/>
        </w:rPr>
        <w:t>2</w:t>
      </w:r>
      <w:r w:rsidR="00093EA1" w:rsidRPr="002A744F">
        <w:rPr>
          <w:rFonts w:ascii="Arial" w:hAnsi="Arial" w:cs="Arial"/>
          <w:color w:val="auto"/>
        </w:rPr>
        <w:t>.1.2.Эрүүл мэндийн тусламж, үйлчилгээний чанар хүртээмжийг сайжруулан оношилгоо, эмчилгээний нэгжүүдийг өргөтгөн байгуулж, нийгмийн эрүүл мэндийн тогтолцоог бэхжүүлнэ.</w:t>
      </w:r>
    </w:p>
    <w:p w:rsidR="00093EA1" w:rsidRPr="007C413C" w:rsidRDefault="00093EA1" w:rsidP="00B528B8">
      <w:pPr>
        <w:shd w:val="clear" w:color="auto" w:fill="FFFFFF"/>
        <w:spacing w:line="276" w:lineRule="auto"/>
        <w:ind w:firstLine="720"/>
        <w:jc w:val="both"/>
        <w:textAlignment w:val="top"/>
        <w:rPr>
          <w:rFonts w:ascii="Arial" w:hAnsi="Arial" w:cs="Arial"/>
          <w:color w:val="auto"/>
          <w:sz w:val="16"/>
        </w:rPr>
      </w:pPr>
    </w:p>
    <w:p w:rsidR="00093EA1" w:rsidRDefault="005B0F95" w:rsidP="00B528B8">
      <w:pPr>
        <w:pStyle w:val="NormalWeb"/>
        <w:spacing w:before="0" w:beforeAutospacing="0" w:after="0" w:afterAutospacing="0" w:line="276" w:lineRule="auto"/>
        <w:ind w:firstLine="720"/>
        <w:jc w:val="both"/>
        <w:rPr>
          <w:rStyle w:val="Strong"/>
          <w:rFonts w:ascii="Arial" w:hAnsi="Arial" w:cs="Arial"/>
          <w:b w:val="0"/>
          <w:lang w:val="mn-MN"/>
        </w:rPr>
      </w:pPr>
      <w:r>
        <w:rPr>
          <w:rStyle w:val="Strong"/>
          <w:rFonts w:ascii="Arial" w:hAnsi="Arial" w:cs="Arial"/>
          <w:b w:val="0"/>
          <w:lang w:val="mn-MN"/>
        </w:rPr>
        <w:t>2</w:t>
      </w:r>
      <w:r w:rsidR="00093EA1" w:rsidRPr="002A744F">
        <w:rPr>
          <w:rStyle w:val="Strong"/>
          <w:rFonts w:ascii="Arial" w:hAnsi="Arial" w:cs="Arial"/>
          <w:b w:val="0"/>
          <w:lang w:val="mn-MN"/>
        </w:rPr>
        <w:t>.1.3.Яаралтай тусламжийн чанар хүртээмж, чадавх</w:t>
      </w:r>
      <w:r w:rsidR="00093EA1">
        <w:rPr>
          <w:rStyle w:val="Strong"/>
          <w:rFonts w:ascii="Arial" w:hAnsi="Arial" w:cs="Arial"/>
          <w:b w:val="0"/>
          <w:lang w:val="mn-MN"/>
        </w:rPr>
        <w:t>ы</w:t>
      </w:r>
      <w:r w:rsidR="00093EA1" w:rsidRPr="002A744F">
        <w:rPr>
          <w:rStyle w:val="Strong"/>
          <w:rFonts w:ascii="Arial" w:hAnsi="Arial" w:cs="Arial"/>
          <w:b w:val="0"/>
          <w:lang w:val="mn-MN"/>
        </w:rPr>
        <w:t>г сайжруулж, парк шинэчлэлийг хийнэ.</w:t>
      </w:r>
    </w:p>
    <w:p w:rsidR="00093EA1" w:rsidRPr="007C413C" w:rsidRDefault="00093EA1" w:rsidP="00B528B8">
      <w:pPr>
        <w:pStyle w:val="NormalWeb"/>
        <w:spacing w:before="0" w:beforeAutospacing="0" w:after="0" w:afterAutospacing="0" w:line="276" w:lineRule="auto"/>
        <w:ind w:firstLine="720"/>
        <w:jc w:val="both"/>
        <w:rPr>
          <w:rStyle w:val="Strong"/>
          <w:rFonts w:ascii="Arial" w:hAnsi="Arial" w:cs="Arial"/>
          <w:b w:val="0"/>
          <w:sz w:val="16"/>
          <w:lang w:val="mn-MN"/>
        </w:rPr>
      </w:pPr>
    </w:p>
    <w:p w:rsidR="00093EA1" w:rsidRDefault="005B0F95" w:rsidP="00B528B8">
      <w:pPr>
        <w:shd w:val="clear" w:color="auto" w:fill="FFFFFF"/>
        <w:spacing w:line="276" w:lineRule="auto"/>
        <w:ind w:firstLine="720"/>
        <w:jc w:val="both"/>
        <w:textAlignment w:val="top"/>
        <w:rPr>
          <w:rFonts w:ascii="Arial" w:hAnsi="Arial" w:cs="Arial"/>
          <w:color w:val="auto"/>
        </w:rPr>
      </w:pPr>
      <w:r>
        <w:rPr>
          <w:rStyle w:val="Strong"/>
          <w:rFonts w:ascii="Arial" w:hAnsi="Arial" w:cs="Arial"/>
          <w:b w:val="0"/>
          <w:color w:val="auto"/>
        </w:rPr>
        <w:t>2</w:t>
      </w:r>
      <w:r w:rsidR="00093EA1" w:rsidRPr="002A744F">
        <w:rPr>
          <w:rStyle w:val="Strong"/>
          <w:rFonts w:ascii="Arial" w:hAnsi="Arial" w:cs="Arial"/>
          <w:b w:val="0"/>
          <w:color w:val="auto"/>
        </w:rPr>
        <w:t xml:space="preserve">.1.4.Цахим үйлчилгээг өргөжүүлэн оношилгоо, үйлчилгээнд алсын зайн технологийг нэвтрүүлж, цахим эрт илрүүлэг, </w:t>
      </w:r>
      <w:r w:rsidR="00093EA1" w:rsidRPr="002A744F">
        <w:rPr>
          <w:rFonts w:ascii="Arial" w:hAnsi="Arial" w:cs="Arial"/>
          <w:color w:val="auto"/>
        </w:rPr>
        <w:t>эргэн дуудах тогтолцоог бүрдүүлнэ.</w:t>
      </w:r>
    </w:p>
    <w:p w:rsidR="00093EA1" w:rsidRDefault="005B0F95" w:rsidP="00B528B8">
      <w:pPr>
        <w:shd w:val="clear" w:color="auto" w:fill="FFFFFF"/>
        <w:spacing w:line="276" w:lineRule="auto"/>
        <w:ind w:firstLine="709"/>
        <w:jc w:val="both"/>
        <w:textAlignment w:val="top"/>
        <w:rPr>
          <w:rStyle w:val="Strong"/>
          <w:rFonts w:ascii="Arial" w:hAnsi="Arial" w:cs="Arial"/>
          <w:b w:val="0"/>
          <w:color w:val="auto"/>
        </w:rPr>
      </w:pPr>
      <w:r>
        <w:rPr>
          <w:rStyle w:val="Strong"/>
          <w:rFonts w:ascii="Arial" w:hAnsi="Arial" w:cs="Arial"/>
          <w:b w:val="0"/>
          <w:color w:val="auto"/>
        </w:rPr>
        <w:t>2</w:t>
      </w:r>
      <w:r w:rsidR="00093EA1" w:rsidRPr="002A744F">
        <w:rPr>
          <w:rStyle w:val="Strong"/>
          <w:rFonts w:ascii="Arial" w:hAnsi="Arial" w:cs="Arial"/>
          <w:b w:val="0"/>
          <w:color w:val="auto"/>
        </w:rPr>
        <w:t xml:space="preserve">.1.5.Эрүүл мэндийн тусламж, үйлчилгээнд гүйцэтгэлд суурилсан </w:t>
      </w:r>
      <w:r w:rsidR="00093EA1" w:rsidRPr="002A744F">
        <w:rPr>
          <w:rStyle w:val="Strong"/>
          <w:rFonts w:ascii="Arial" w:hAnsi="Arial" w:cs="Arial"/>
          <w:b w:val="0"/>
          <w:color w:val="auto"/>
        </w:rPr>
        <w:lastRenderedPageBreak/>
        <w:t>санхүүжилтийн аргыг нэвтрүүлэн эрүүл мэндийн тусламж, үйлчилгээний нэр төрлийг нэмэгдүүлж,  Нэгдсэн эмнэлгийн хагас бие даасан тогтолцоог бэхжүүлнэ.</w:t>
      </w:r>
    </w:p>
    <w:p w:rsidR="00093EA1" w:rsidRPr="007C413C" w:rsidRDefault="00093EA1" w:rsidP="00B528B8">
      <w:pPr>
        <w:shd w:val="clear" w:color="auto" w:fill="FFFFFF"/>
        <w:spacing w:line="276" w:lineRule="auto"/>
        <w:ind w:firstLine="709"/>
        <w:jc w:val="both"/>
        <w:textAlignment w:val="top"/>
        <w:rPr>
          <w:rStyle w:val="Strong"/>
          <w:rFonts w:ascii="Arial" w:hAnsi="Arial" w:cs="Arial"/>
          <w:b w:val="0"/>
          <w:bCs w:val="0"/>
          <w:color w:val="auto"/>
          <w:sz w:val="16"/>
        </w:rPr>
      </w:pPr>
    </w:p>
    <w:p w:rsidR="00093EA1" w:rsidRDefault="005B0F95" w:rsidP="00B528B8">
      <w:pPr>
        <w:shd w:val="clear" w:color="auto" w:fill="FFFFFF"/>
        <w:spacing w:line="276" w:lineRule="auto"/>
        <w:ind w:firstLine="720"/>
        <w:jc w:val="both"/>
        <w:textAlignment w:val="top"/>
        <w:rPr>
          <w:rFonts w:ascii="Arial" w:hAnsi="Arial" w:cs="Arial"/>
          <w:color w:val="auto"/>
        </w:rPr>
      </w:pPr>
      <w:r>
        <w:rPr>
          <w:rStyle w:val="Strong"/>
          <w:rFonts w:ascii="Arial" w:hAnsi="Arial" w:cs="Arial"/>
          <w:b w:val="0"/>
          <w:color w:val="auto"/>
        </w:rPr>
        <w:t>2</w:t>
      </w:r>
      <w:r w:rsidR="00093EA1" w:rsidRPr="002A744F">
        <w:rPr>
          <w:rStyle w:val="Strong"/>
          <w:rFonts w:ascii="Arial" w:hAnsi="Arial" w:cs="Arial"/>
          <w:b w:val="0"/>
          <w:color w:val="auto"/>
        </w:rPr>
        <w:t>.1.6.</w:t>
      </w:r>
      <w:r w:rsidR="00093EA1" w:rsidRPr="002A744F">
        <w:rPr>
          <w:rFonts w:ascii="Arial" w:hAnsi="Arial" w:cs="Arial"/>
          <w:color w:val="auto"/>
        </w:rPr>
        <w:t>Эм, эмнэлгийн хэрэгслийн чанар, аюулгүй байдлын цахим тогтолцоог нэвтрүүлж, хүртээмжийг нэмэгдүүлнэ.</w:t>
      </w:r>
    </w:p>
    <w:p w:rsidR="00093EA1" w:rsidRPr="007C413C" w:rsidRDefault="00093EA1" w:rsidP="00093EA1">
      <w:pPr>
        <w:shd w:val="clear" w:color="auto" w:fill="FFFFFF"/>
        <w:ind w:firstLine="720"/>
        <w:jc w:val="both"/>
        <w:textAlignment w:val="top"/>
        <w:rPr>
          <w:rFonts w:ascii="Arial" w:hAnsi="Arial" w:cs="Arial"/>
          <w:color w:val="auto"/>
          <w:sz w:val="16"/>
        </w:rPr>
      </w:pPr>
    </w:p>
    <w:p w:rsidR="00093EA1" w:rsidRDefault="005B0F95" w:rsidP="00093EA1">
      <w:pPr>
        <w:shd w:val="clear" w:color="auto" w:fill="FFFFFF"/>
        <w:ind w:firstLine="720"/>
        <w:jc w:val="both"/>
        <w:textAlignment w:val="top"/>
        <w:rPr>
          <w:rFonts w:ascii="Arial" w:hAnsi="Arial" w:cs="Arial"/>
          <w:color w:val="auto"/>
        </w:rPr>
      </w:pPr>
      <w:r>
        <w:rPr>
          <w:rStyle w:val="Strong"/>
          <w:rFonts w:ascii="Arial" w:hAnsi="Arial" w:cs="Arial"/>
          <w:b w:val="0"/>
          <w:color w:val="auto"/>
        </w:rPr>
        <w:t>2</w:t>
      </w:r>
      <w:r w:rsidR="00093EA1" w:rsidRPr="002A744F">
        <w:rPr>
          <w:rStyle w:val="Strong"/>
          <w:rFonts w:ascii="Arial" w:hAnsi="Arial" w:cs="Arial"/>
          <w:b w:val="0"/>
          <w:color w:val="auto"/>
        </w:rPr>
        <w:t>.1.7.</w:t>
      </w:r>
      <w:r w:rsidR="00093EA1" w:rsidRPr="002A744F">
        <w:rPr>
          <w:rFonts w:ascii="Arial" w:hAnsi="Arial" w:cs="Arial"/>
          <w:color w:val="auto"/>
        </w:rPr>
        <w:t>Хүний нөөцийн чадавхыг дээшлүүлж, нийгмийн хамгааллыг дэмжинэ.</w:t>
      </w:r>
    </w:p>
    <w:p w:rsidR="00093EA1" w:rsidRPr="007C413C" w:rsidRDefault="00093EA1" w:rsidP="00093EA1">
      <w:pPr>
        <w:shd w:val="clear" w:color="auto" w:fill="FFFFFF"/>
        <w:ind w:firstLine="720"/>
        <w:jc w:val="both"/>
        <w:textAlignment w:val="top"/>
        <w:rPr>
          <w:rFonts w:ascii="Arial" w:hAnsi="Arial" w:cs="Arial"/>
          <w:color w:val="auto"/>
          <w:sz w:val="16"/>
        </w:rPr>
      </w:pPr>
    </w:p>
    <w:p w:rsidR="00093EA1" w:rsidRDefault="005B0F95" w:rsidP="00B528B8">
      <w:pPr>
        <w:shd w:val="clear" w:color="auto" w:fill="FFFFFF"/>
        <w:spacing w:line="276" w:lineRule="auto"/>
        <w:ind w:firstLine="720"/>
        <w:jc w:val="both"/>
        <w:textAlignment w:val="top"/>
        <w:rPr>
          <w:rFonts w:ascii="Arial" w:hAnsi="Arial" w:cs="Arial"/>
          <w:color w:val="auto"/>
        </w:rPr>
      </w:pPr>
      <w:r>
        <w:rPr>
          <w:rStyle w:val="Strong"/>
          <w:rFonts w:ascii="Arial" w:hAnsi="Arial" w:cs="Arial"/>
          <w:b w:val="0"/>
          <w:color w:val="auto"/>
        </w:rPr>
        <w:t>2</w:t>
      </w:r>
      <w:r w:rsidR="00093EA1" w:rsidRPr="002A744F">
        <w:rPr>
          <w:rStyle w:val="Strong"/>
          <w:rFonts w:ascii="Arial" w:hAnsi="Arial" w:cs="Arial"/>
          <w:b w:val="0"/>
          <w:color w:val="auto"/>
        </w:rPr>
        <w:t>.1.8.</w:t>
      </w:r>
      <w:r w:rsidR="00093EA1" w:rsidRPr="002A744F">
        <w:rPr>
          <w:rFonts w:ascii="Arial" w:hAnsi="Arial" w:cs="Arial"/>
          <w:color w:val="auto"/>
        </w:rPr>
        <w:t>Эрүүл мэндийн байгууллагуудын барилга байгууламж, дэд бүтцийг сайжруулан үйлчлүүлэгчдэд ээлтэй, аюулгүй, стандарт хангасан орчин нөхцөлийг бүрдүүлнэ.</w:t>
      </w:r>
    </w:p>
    <w:p w:rsidR="00093EA1" w:rsidRPr="007C413C" w:rsidRDefault="00093EA1" w:rsidP="00B528B8">
      <w:pPr>
        <w:shd w:val="clear" w:color="auto" w:fill="FFFFFF"/>
        <w:spacing w:line="276" w:lineRule="auto"/>
        <w:ind w:firstLine="720"/>
        <w:jc w:val="both"/>
        <w:textAlignment w:val="top"/>
        <w:rPr>
          <w:rFonts w:ascii="Arial" w:hAnsi="Arial" w:cs="Arial"/>
          <w:color w:val="auto"/>
          <w:sz w:val="16"/>
        </w:rPr>
      </w:pPr>
    </w:p>
    <w:p w:rsidR="00093EA1" w:rsidRDefault="005B0F95" w:rsidP="00B528B8">
      <w:pPr>
        <w:shd w:val="clear" w:color="auto" w:fill="FFFFFF"/>
        <w:spacing w:line="276" w:lineRule="auto"/>
        <w:ind w:firstLine="720"/>
        <w:jc w:val="both"/>
        <w:textAlignment w:val="top"/>
        <w:rPr>
          <w:rFonts w:ascii="Arial" w:hAnsi="Arial" w:cs="Arial"/>
          <w:color w:val="auto"/>
        </w:rPr>
      </w:pPr>
      <w:r>
        <w:rPr>
          <w:rFonts w:ascii="Arial" w:hAnsi="Arial" w:cs="Arial"/>
          <w:color w:val="auto"/>
        </w:rPr>
        <w:t>2</w:t>
      </w:r>
      <w:r w:rsidR="00093EA1" w:rsidRPr="002A744F">
        <w:rPr>
          <w:rFonts w:ascii="Arial" w:hAnsi="Arial" w:cs="Arial"/>
          <w:color w:val="auto"/>
        </w:rPr>
        <w:t>.1.9.Уламжлалт анагаах ухааны төвийн тусламж үйлчилгээг өргөжүүлж,  иргэдэд үзүүлэх хүртээмжийг нэмэгдүүлнэ.</w:t>
      </w:r>
    </w:p>
    <w:p w:rsidR="00093EA1" w:rsidRPr="007C413C" w:rsidRDefault="00093EA1" w:rsidP="00093EA1">
      <w:pPr>
        <w:shd w:val="clear" w:color="auto" w:fill="FFFFFF"/>
        <w:jc w:val="both"/>
        <w:textAlignment w:val="top"/>
        <w:rPr>
          <w:rFonts w:ascii="Arial" w:hAnsi="Arial" w:cs="Arial"/>
          <w:color w:val="auto"/>
          <w:sz w:val="20"/>
        </w:rPr>
      </w:pPr>
    </w:p>
    <w:p w:rsidR="00093EA1" w:rsidRDefault="005B0F95" w:rsidP="00093EA1">
      <w:pPr>
        <w:shd w:val="clear" w:color="auto" w:fill="FFFFFF"/>
        <w:ind w:firstLine="720"/>
        <w:jc w:val="both"/>
        <w:textAlignment w:val="top"/>
        <w:rPr>
          <w:rFonts w:ascii="Arial" w:hAnsi="Arial" w:cs="Arial"/>
          <w:color w:val="auto"/>
        </w:rPr>
      </w:pPr>
      <w:r>
        <w:rPr>
          <w:rFonts w:ascii="Arial" w:hAnsi="Arial" w:cs="Arial"/>
          <w:b/>
          <w:color w:val="auto"/>
        </w:rPr>
        <w:t>2</w:t>
      </w:r>
      <w:r w:rsidR="00093EA1" w:rsidRPr="002A744F">
        <w:rPr>
          <w:rFonts w:ascii="Arial" w:hAnsi="Arial" w:cs="Arial"/>
          <w:b/>
          <w:color w:val="auto"/>
        </w:rPr>
        <w:t>.2. Биеийн тамир, спортын чиглэлээр</w:t>
      </w:r>
      <w:r w:rsidR="00093EA1">
        <w:rPr>
          <w:rFonts w:ascii="Arial" w:hAnsi="Arial" w:cs="Arial"/>
          <w:b/>
          <w:color w:val="auto"/>
        </w:rPr>
        <w:t>:</w:t>
      </w:r>
    </w:p>
    <w:p w:rsidR="00093EA1" w:rsidRPr="00F00A19" w:rsidRDefault="00093EA1" w:rsidP="00093EA1">
      <w:pPr>
        <w:shd w:val="clear" w:color="auto" w:fill="FFFFFF"/>
        <w:ind w:firstLine="720"/>
        <w:jc w:val="both"/>
        <w:textAlignment w:val="top"/>
        <w:rPr>
          <w:rFonts w:ascii="Arial" w:hAnsi="Arial" w:cs="Arial"/>
          <w:color w:val="auto"/>
          <w:sz w:val="16"/>
        </w:rPr>
      </w:pPr>
    </w:p>
    <w:p w:rsidR="00093EA1" w:rsidRDefault="00093EA1" w:rsidP="00B528B8">
      <w:pPr>
        <w:widowControl/>
        <w:spacing w:line="276" w:lineRule="auto"/>
        <w:ind w:firstLine="720"/>
        <w:jc w:val="both"/>
        <w:rPr>
          <w:rFonts w:ascii="Arial" w:eastAsia="Times New Roman" w:hAnsi="Arial" w:cs="Arial"/>
          <w:b/>
          <w:i/>
          <w:color w:val="auto"/>
          <w:lang w:eastAsia="en-GB"/>
        </w:rPr>
      </w:pPr>
      <w:r w:rsidRPr="002A744F">
        <w:rPr>
          <w:rFonts w:ascii="Arial" w:eastAsia="Times New Roman" w:hAnsi="Arial" w:cs="Arial"/>
          <w:b/>
          <w:i/>
          <w:color w:val="auto"/>
          <w:lang w:eastAsia="en-GB"/>
        </w:rPr>
        <w:t>Нийтийн биеийн тамирыг эрүүл, идэвхтэй амьдралын хэв маяг болгон, иргэдийн биеийн тамир спортын арга хэмжээнд хамрагдах хүрээг нэмэгдүүлж, идэвхтэй хөдөлгөөн спортоор хичээллэх орчин нөхцөлийг сайжруулан, тамирчдын бүс, улс, тив, дэлхийн түвшинд өрсөлдөх чадварыг нэмэгдүүлнэ.</w:t>
      </w:r>
    </w:p>
    <w:p w:rsidR="00093EA1" w:rsidRPr="007C413C" w:rsidRDefault="00093EA1" w:rsidP="00093EA1">
      <w:pPr>
        <w:widowControl/>
        <w:ind w:firstLine="720"/>
        <w:jc w:val="both"/>
        <w:rPr>
          <w:rFonts w:ascii="Arial" w:eastAsia="Times New Roman" w:hAnsi="Arial" w:cs="Arial"/>
          <w:b/>
          <w:i/>
          <w:color w:val="auto"/>
          <w:sz w:val="16"/>
          <w:lang w:eastAsia="en-GB"/>
        </w:rPr>
      </w:pPr>
    </w:p>
    <w:p w:rsidR="00093EA1" w:rsidRDefault="005B0F95" w:rsidP="00B528B8">
      <w:pPr>
        <w:widowControl/>
        <w:spacing w:line="276" w:lineRule="auto"/>
        <w:ind w:firstLine="720"/>
        <w:jc w:val="both"/>
        <w:rPr>
          <w:rFonts w:ascii="Arial" w:eastAsia="Times New Roman" w:hAnsi="Arial" w:cs="Arial"/>
          <w:color w:val="auto"/>
          <w:lang w:eastAsia="en-GB"/>
        </w:rPr>
      </w:pPr>
      <w:r>
        <w:rPr>
          <w:rFonts w:ascii="Arial" w:eastAsia="Times New Roman" w:hAnsi="Arial" w:cs="Arial"/>
          <w:color w:val="auto"/>
          <w:lang w:eastAsia="en-GB"/>
        </w:rPr>
        <w:t>2</w:t>
      </w:r>
      <w:r w:rsidR="00093EA1">
        <w:rPr>
          <w:rFonts w:ascii="Arial" w:eastAsia="Times New Roman" w:hAnsi="Arial" w:cs="Arial"/>
          <w:color w:val="auto"/>
          <w:lang w:eastAsia="en-GB"/>
        </w:rPr>
        <w:t>.2.1.</w:t>
      </w:r>
      <w:r w:rsidR="00093EA1" w:rsidRPr="002A744F">
        <w:rPr>
          <w:rFonts w:ascii="Arial" w:eastAsia="Times New Roman" w:hAnsi="Arial" w:cs="Arial"/>
          <w:color w:val="auto"/>
          <w:lang w:eastAsia="en-GB"/>
        </w:rPr>
        <w:t>“Хүн амын бие бялдрын түвшин тогтоох сорил”-д хамрагдах иргэдийн тоог нэмэгдүүлж</w:t>
      </w:r>
      <w:r w:rsidR="00093EA1">
        <w:rPr>
          <w:rFonts w:ascii="Arial" w:eastAsia="Times New Roman" w:hAnsi="Arial" w:cs="Arial"/>
          <w:color w:val="auto"/>
          <w:lang w:eastAsia="en-GB"/>
        </w:rPr>
        <w:t>,</w:t>
      </w:r>
      <w:r w:rsidR="00093EA1" w:rsidRPr="002A744F">
        <w:rPr>
          <w:rFonts w:ascii="Arial" w:eastAsia="Times New Roman" w:hAnsi="Arial" w:cs="Arial"/>
          <w:color w:val="auto"/>
          <w:lang w:eastAsia="en-GB"/>
        </w:rPr>
        <w:t xml:space="preserve"> нийт хүн амын 30 хувьд хүргэнэ.</w:t>
      </w:r>
    </w:p>
    <w:p w:rsidR="00093EA1" w:rsidRPr="007C413C" w:rsidRDefault="00093EA1" w:rsidP="00B528B8">
      <w:pPr>
        <w:widowControl/>
        <w:spacing w:line="276" w:lineRule="auto"/>
        <w:ind w:firstLine="720"/>
        <w:jc w:val="both"/>
        <w:rPr>
          <w:rFonts w:ascii="Arial" w:eastAsia="Times New Roman" w:hAnsi="Arial" w:cs="Arial"/>
          <w:color w:val="auto"/>
          <w:sz w:val="16"/>
          <w:lang w:eastAsia="en-GB"/>
        </w:rPr>
      </w:pPr>
    </w:p>
    <w:p w:rsidR="00093EA1" w:rsidRDefault="005B0F95" w:rsidP="00B528B8">
      <w:pPr>
        <w:widowControl/>
        <w:spacing w:line="276" w:lineRule="auto"/>
        <w:ind w:firstLine="720"/>
        <w:jc w:val="both"/>
        <w:rPr>
          <w:rFonts w:ascii="Arial" w:eastAsia="Times New Roman" w:hAnsi="Arial" w:cs="Arial"/>
          <w:color w:val="auto"/>
          <w:lang w:eastAsia="en-GB"/>
        </w:rPr>
      </w:pPr>
      <w:r>
        <w:rPr>
          <w:rFonts w:ascii="Arial" w:eastAsia="Times New Roman" w:hAnsi="Arial" w:cs="Arial"/>
          <w:color w:val="auto"/>
          <w:lang w:eastAsia="en-GB"/>
        </w:rPr>
        <w:t>2</w:t>
      </w:r>
      <w:r w:rsidR="00093EA1">
        <w:rPr>
          <w:rFonts w:ascii="Arial" w:eastAsia="Times New Roman" w:hAnsi="Arial" w:cs="Arial"/>
          <w:color w:val="auto"/>
          <w:lang w:eastAsia="en-GB"/>
        </w:rPr>
        <w:t>.2.2.</w:t>
      </w:r>
      <w:r w:rsidR="00093EA1" w:rsidRPr="002A744F">
        <w:rPr>
          <w:rFonts w:ascii="Arial" w:eastAsia="Times New Roman" w:hAnsi="Arial" w:cs="Arial"/>
          <w:color w:val="auto"/>
          <w:lang w:eastAsia="en-GB"/>
        </w:rPr>
        <w:t>Нийтийн биеийн тамирыг эрүүл, идэвхтэй амьдралын хэв маяг болгон, биеийн тамираар хичээллэх иргэдийн тоог нэмэгдүүлнэ.</w:t>
      </w:r>
    </w:p>
    <w:p w:rsidR="00093EA1" w:rsidRPr="007C413C" w:rsidRDefault="00093EA1" w:rsidP="00093EA1">
      <w:pPr>
        <w:widowControl/>
        <w:ind w:firstLine="720"/>
        <w:jc w:val="both"/>
        <w:rPr>
          <w:rFonts w:ascii="Arial" w:eastAsia="Times New Roman" w:hAnsi="Arial" w:cs="Arial"/>
          <w:color w:val="auto"/>
          <w:sz w:val="16"/>
          <w:lang w:eastAsia="en-GB"/>
        </w:rPr>
      </w:pPr>
    </w:p>
    <w:p w:rsidR="00093EA1" w:rsidRDefault="005B0F95" w:rsidP="00B528B8">
      <w:pPr>
        <w:widowControl/>
        <w:spacing w:line="276" w:lineRule="auto"/>
        <w:ind w:firstLine="720"/>
        <w:jc w:val="both"/>
        <w:rPr>
          <w:rFonts w:ascii="Arial" w:eastAsia="Times New Roman" w:hAnsi="Arial" w:cs="Arial"/>
          <w:color w:val="auto"/>
          <w:lang w:eastAsia="en-GB"/>
        </w:rPr>
      </w:pPr>
      <w:r>
        <w:rPr>
          <w:rFonts w:ascii="Arial" w:eastAsia="Times New Roman" w:hAnsi="Arial" w:cs="Arial"/>
          <w:color w:val="auto"/>
          <w:lang w:eastAsia="en-GB"/>
        </w:rPr>
        <w:t>2</w:t>
      </w:r>
      <w:r w:rsidR="00093EA1">
        <w:rPr>
          <w:rFonts w:ascii="Arial" w:eastAsia="Times New Roman" w:hAnsi="Arial" w:cs="Arial"/>
          <w:color w:val="auto"/>
          <w:lang w:eastAsia="en-GB"/>
        </w:rPr>
        <w:t>.2.3.</w:t>
      </w:r>
      <w:r w:rsidR="00093EA1" w:rsidRPr="002A744F">
        <w:rPr>
          <w:rFonts w:ascii="Arial" w:eastAsia="Times New Roman" w:hAnsi="Arial" w:cs="Arial"/>
          <w:color w:val="auto"/>
          <w:lang w:eastAsia="en-GB"/>
        </w:rPr>
        <w:t>Спортын заал, талбай, чийрэгжүүлэлтийн танхим, зориулалтын замыг барьж байгуулах талаар аж ахуйн нэгж байгууллагын санаачилгыг дэмжиж ажиллана.</w:t>
      </w:r>
    </w:p>
    <w:p w:rsidR="00093EA1" w:rsidRPr="007C413C" w:rsidRDefault="00093EA1" w:rsidP="00B528B8">
      <w:pPr>
        <w:widowControl/>
        <w:spacing w:line="276" w:lineRule="auto"/>
        <w:ind w:firstLine="720"/>
        <w:jc w:val="both"/>
        <w:rPr>
          <w:rFonts w:ascii="Arial" w:eastAsia="Times New Roman" w:hAnsi="Arial" w:cs="Arial"/>
          <w:color w:val="auto"/>
          <w:sz w:val="16"/>
          <w:lang w:eastAsia="en-GB"/>
        </w:rPr>
      </w:pPr>
    </w:p>
    <w:p w:rsidR="00093EA1" w:rsidRDefault="005B0F95" w:rsidP="00B528B8">
      <w:pPr>
        <w:widowControl/>
        <w:spacing w:line="276" w:lineRule="auto"/>
        <w:ind w:firstLine="720"/>
        <w:jc w:val="both"/>
        <w:rPr>
          <w:rFonts w:ascii="Arial" w:eastAsia="Times New Roman" w:hAnsi="Arial" w:cs="Arial"/>
          <w:color w:val="auto"/>
          <w:lang w:eastAsia="en-GB"/>
        </w:rPr>
      </w:pPr>
      <w:r>
        <w:rPr>
          <w:rFonts w:ascii="Arial" w:eastAsia="Times New Roman" w:hAnsi="Arial" w:cs="Arial"/>
          <w:color w:val="auto"/>
          <w:lang w:eastAsia="en-GB"/>
        </w:rPr>
        <w:t>2</w:t>
      </w:r>
      <w:r w:rsidR="00093EA1">
        <w:rPr>
          <w:rFonts w:ascii="Arial" w:eastAsia="Times New Roman" w:hAnsi="Arial" w:cs="Arial"/>
          <w:color w:val="auto"/>
          <w:lang w:eastAsia="en-GB"/>
        </w:rPr>
        <w:t>.2.4.</w:t>
      </w:r>
      <w:r w:rsidR="00093EA1" w:rsidRPr="002A744F">
        <w:rPr>
          <w:rFonts w:ascii="Arial" w:eastAsia="Times New Roman" w:hAnsi="Arial" w:cs="Arial"/>
          <w:color w:val="auto"/>
          <w:lang w:eastAsia="en-GB"/>
        </w:rPr>
        <w:t>Аймгийн Засаг даргын дэргэдэх өсвөрийн шигшээ багуудыг дэмжин, “Аваргыг аймагтаа” арга хэмжээг үргэлжлүүлэн хэрэгжүүлж, тамирчдын залгамж халааг бэлтгэн, ур чадвар, амжилтыг ахиулна.</w:t>
      </w:r>
    </w:p>
    <w:p w:rsidR="00093EA1" w:rsidRPr="007C413C" w:rsidRDefault="00093EA1" w:rsidP="00093EA1">
      <w:pPr>
        <w:widowControl/>
        <w:ind w:firstLine="720"/>
        <w:jc w:val="both"/>
        <w:rPr>
          <w:rFonts w:ascii="Arial" w:eastAsia="Times New Roman" w:hAnsi="Arial" w:cs="Arial"/>
          <w:color w:val="auto"/>
          <w:sz w:val="16"/>
          <w:lang w:eastAsia="en-GB"/>
        </w:rPr>
      </w:pPr>
    </w:p>
    <w:p w:rsidR="00093EA1" w:rsidRPr="002A744F" w:rsidRDefault="005B0F95" w:rsidP="00B528B8">
      <w:pPr>
        <w:widowControl/>
        <w:spacing w:line="276" w:lineRule="auto"/>
        <w:ind w:firstLine="720"/>
        <w:jc w:val="both"/>
        <w:rPr>
          <w:rFonts w:ascii="Arial" w:eastAsia="Times New Roman" w:hAnsi="Arial" w:cs="Arial"/>
          <w:color w:val="auto"/>
          <w:lang w:eastAsia="en-GB"/>
        </w:rPr>
      </w:pPr>
      <w:r>
        <w:rPr>
          <w:rFonts w:ascii="Arial" w:eastAsia="Times New Roman" w:hAnsi="Arial" w:cs="Arial"/>
          <w:color w:val="auto"/>
          <w:lang w:eastAsia="en-GB"/>
        </w:rPr>
        <w:t>2</w:t>
      </w:r>
      <w:r w:rsidR="00093EA1">
        <w:rPr>
          <w:rFonts w:ascii="Arial" w:eastAsia="Times New Roman" w:hAnsi="Arial" w:cs="Arial"/>
          <w:color w:val="auto"/>
          <w:lang w:eastAsia="en-GB"/>
        </w:rPr>
        <w:t>.2.5.</w:t>
      </w:r>
      <w:r w:rsidR="00093EA1" w:rsidRPr="002A744F">
        <w:rPr>
          <w:rFonts w:ascii="Arial" w:eastAsia="Times New Roman" w:hAnsi="Arial" w:cs="Arial"/>
          <w:color w:val="auto"/>
          <w:lang w:eastAsia="en-GB"/>
        </w:rPr>
        <w:t xml:space="preserve">Монголын бүх ард түмний спортын их наадам, үндэсний спортын их наадам, хүүхдийн спортын их наадам, оюутны спортын их наадмыг орон нутагтаа зохион байгуулж, иргэд, олон нийтийн хамрагдалтыг нэмэгдүүлж, наадмуудад гаргасан өмнөх амжилтыг ахиулна. </w:t>
      </w:r>
    </w:p>
    <w:p w:rsidR="00093EA1" w:rsidRPr="007C413C" w:rsidRDefault="00093EA1" w:rsidP="00B528B8">
      <w:pPr>
        <w:spacing w:line="276" w:lineRule="auto"/>
        <w:ind w:firstLine="720"/>
        <w:jc w:val="both"/>
        <w:rPr>
          <w:rFonts w:ascii="Arial" w:hAnsi="Arial" w:cs="Arial"/>
          <w:b/>
          <w:color w:val="auto"/>
          <w:sz w:val="20"/>
        </w:rPr>
      </w:pPr>
    </w:p>
    <w:p w:rsidR="00093EA1" w:rsidRDefault="005B0F95" w:rsidP="00B528B8">
      <w:pPr>
        <w:spacing w:line="276" w:lineRule="auto"/>
        <w:ind w:firstLine="720"/>
        <w:jc w:val="both"/>
        <w:rPr>
          <w:rFonts w:ascii="Arial" w:hAnsi="Arial" w:cs="Arial"/>
          <w:b/>
          <w:color w:val="auto"/>
        </w:rPr>
      </w:pPr>
      <w:r>
        <w:rPr>
          <w:rFonts w:ascii="Arial" w:hAnsi="Arial" w:cs="Arial"/>
          <w:b/>
          <w:color w:val="auto"/>
        </w:rPr>
        <w:t>2</w:t>
      </w:r>
      <w:r w:rsidR="00093EA1" w:rsidRPr="002A744F">
        <w:rPr>
          <w:rFonts w:ascii="Arial" w:hAnsi="Arial" w:cs="Arial"/>
          <w:b/>
          <w:color w:val="auto"/>
        </w:rPr>
        <w:t>.3. Боловсролын чиглэлээр</w:t>
      </w:r>
      <w:r w:rsidR="00093EA1">
        <w:rPr>
          <w:rFonts w:ascii="Arial" w:hAnsi="Arial" w:cs="Arial"/>
          <w:b/>
          <w:color w:val="auto"/>
        </w:rPr>
        <w:t>:</w:t>
      </w:r>
    </w:p>
    <w:p w:rsidR="00093EA1" w:rsidRPr="007C413C" w:rsidRDefault="00093EA1" w:rsidP="00B528B8">
      <w:pPr>
        <w:spacing w:line="276" w:lineRule="auto"/>
        <w:ind w:firstLine="720"/>
        <w:jc w:val="both"/>
        <w:rPr>
          <w:rFonts w:ascii="Arial" w:hAnsi="Arial" w:cs="Arial"/>
          <w:b/>
          <w:color w:val="auto"/>
          <w:sz w:val="16"/>
        </w:rPr>
      </w:pPr>
    </w:p>
    <w:p w:rsidR="00093EA1" w:rsidRPr="005F2F57" w:rsidRDefault="00093EA1" w:rsidP="00B528B8">
      <w:pPr>
        <w:spacing w:line="276" w:lineRule="auto"/>
        <w:ind w:firstLine="720"/>
        <w:jc w:val="both"/>
        <w:rPr>
          <w:rFonts w:ascii="Arial" w:hAnsi="Arial" w:cs="Arial"/>
          <w:b/>
          <w:i/>
          <w:color w:val="auto"/>
        </w:rPr>
      </w:pPr>
      <w:r w:rsidRPr="005F2F57">
        <w:rPr>
          <w:rFonts w:ascii="Arial" w:hAnsi="Arial" w:cs="Arial"/>
          <w:b/>
          <w:i/>
          <w:color w:val="auto"/>
        </w:rPr>
        <w:t>Сургуулийн өмнөх болон бага, суурь боловсролын хамран сургалт, сургалтын чанарыг нэмэгдүүлж, хүүхдэд ээлтэй орчинг бүрдүүлэн, эрдэм мэдлэг, боловсролтой иргэн төлөвшүүлнэ.</w:t>
      </w:r>
    </w:p>
    <w:p w:rsidR="00093EA1" w:rsidRPr="007C413C" w:rsidRDefault="00093EA1" w:rsidP="00093EA1">
      <w:pPr>
        <w:ind w:right="63" w:firstLine="720"/>
        <w:jc w:val="both"/>
        <w:rPr>
          <w:rFonts w:ascii="Arial" w:hAnsi="Arial" w:cs="Arial"/>
          <w:b/>
          <w:color w:val="auto"/>
          <w:sz w:val="16"/>
        </w:rPr>
      </w:pPr>
    </w:p>
    <w:p w:rsidR="00093EA1" w:rsidRDefault="005B0F95" w:rsidP="005B0F95">
      <w:pPr>
        <w:ind w:right="63" w:firstLine="630"/>
        <w:jc w:val="both"/>
        <w:rPr>
          <w:rStyle w:val="Heading2Char"/>
          <w:rFonts w:ascii="Arial" w:eastAsia="Courier New" w:hAnsi="Arial" w:cs="Arial"/>
          <w:color w:val="auto"/>
          <w:sz w:val="24"/>
          <w:szCs w:val="24"/>
        </w:rPr>
      </w:pPr>
      <w:r>
        <w:rPr>
          <w:rFonts w:ascii="Arial" w:hAnsi="Arial" w:cs="Arial"/>
          <w:color w:val="auto"/>
        </w:rPr>
        <w:t>2</w:t>
      </w:r>
      <w:r w:rsidR="00093EA1" w:rsidRPr="002A744F">
        <w:rPr>
          <w:rFonts w:ascii="Arial" w:hAnsi="Arial" w:cs="Arial"/>
          <w:color w:val="auto"/>
        </w:rPr>
        <w:t>.3.1.</w:t>
      </w:r>
      <w:r w:rsidR="000E4BFC">
        <w:rPr>
          <w:rFonts w:ascii="Arial" w:hAnsi="Arial" w:cs="Arial"/>
          <w:color w:val="auto"/>
        </w:rPr>
        <w:t>“</w:t>
      </w:r>
      <w:r w:rsidR="00093EA1" w:rsidRPr="00A50D21">
        <w:rPr>
          <w:rFonts w:ascii="Arial" w:hAnsi="Arial" w:cs="Arial"/>
          <w:color w:val="auto"/>
        </w:rPr>
        <w:t xml:space="preserve">Боловсролын чанарыг </w:t>
      </w:r>
      <w:r w:rsidR="0015575F">
        <w:rPr>
          <w:rFonts w:ascii="Arial" w:hAnsi="Arial" w:cs="Arial"/>
          <w:color w:val="auto"/>
        </w:rPr>
        <w:t>сайжруулах</w:t>
      </w:r>
      <w:r w:rsidR="00DF5A77">
        <w:rPr>
          <w:rFonts w:ascii="Arial" w:hAnsi="Arial" w:cs="Arial"/>
          <w:color w:val="auto"/>
        </w:rPr>
        <w:t xml:space="preserve"> </w:t>
      </w:r>
      <w:r w:rsidR="000E4BFC">
        <w:rPr>
          <w:rFonts w:ascii="Arial" w:hAnsi="Arial" w:cs="Arial"/>
          <w:color w:val="auto"/>
        </w:rPr>
        <w:t>хөтөлбөр”</w:t>
      </w:r>
      <w:r w:rsidR="00093EA1" w:rsidRPr="00A50D21">
        <w:rPr>
          <w:rStyle w:val="Heading2Char"/>
          <w:rFonts w:ascii="Arial" w:eastAsia="Courier New" w:hAnsi="Arial" w:cs="Arial"/>
          <w:color w:val="auto"/>
          <w:sz w:val="24"/>
          <w:szCs w:val="24"/>
        </w:rPr>
        <w:t xml:space="preserve"> төслийг хэрэгжүүлнэ.</w:t>
      </w:r>
    </w:p>
    <w:p w:rsidR="007C413C" w:rsidRPr="007C413C" w:rsidRDefault="007C413C" w:rsidP="00093EA1">
      <w:pPr>
        <w:pStyle w:val="ListParagraph"/>
        <w:spacing w:after="0" w:line="240" w:lineRule="auto"/>
        <w:ind w:left="0" w:firstLine="630"/>
        <w:jc w:val="both"/>
        <w:rPr>
          <w:rFonts w:ascii="Arial" w:hAnsi="Arial" w:cs="Arial"/>
          <w:sz w:val="16"/>
          <w:szCs w:val="24"/>
          <w:lang w:val="mn-MN"/>
        </w:rPr>
      </w:pPr>
    </w:p>
    <w:p w:rsidR="00093EA1" w:rsidRDefault="005B0F95" w:rsidP="00093EA1">
      <w:pPr>
        <w:pStyle w:val="ListParagraph"/>
        <w:spacing w:after="0" w:line="240" w:lineRule="auto"/>
        <w:ind w:left="0" w:firstLine="630"/>
        <w:jc w:val="both"/>
        <w:rPr>
          <w:rFonts w:ascii="Arial" w:hAnsi="Arial" w:cs="Arial"/>
          <w:sz w:val="24"/>
          <w:szCs w:val="24"/>
        </w:rPr>
      </w:pPr>
      <w:r>
        <w:rPr>
          <w:rFonts w:ascii="Arial" w:hAnsi="Arial" w:cs="Arial"/>
          <w:sz w:val="24"/>
          <w:szCs w:val="24"/>
          <w:lang w:val="mn-MN"/>
        </w:rPr>
        <w:t>2</w:t>
      </w:r>
      <w:r w:rsidR="00093EA1" w:rsidRPr="002A744F">
        <w:rPr>
          <w:rFonts w:ascii="Arial" w:hAnsi="Arial" w:cs="Arial"/>
          <w:sz w:val="24"/>
          <w:szCs w:val="24"/>
        </w:rPr>
        <w:t>.3.2.Бага насны хүүхдийн стратеги төлөвлөгөөг хэрэгжүүлнэ.</w:t>
      </w:r>
    </w:p>
    <w:p w:rsidR="00093EA1" w:rsidRPr="000369B4" w:rsidRDefault="00093EA1" w:rsidP="00093EA1">
      <w:pPr>
        <w:pStyle w:val="ListParagraph"/>
        <w:spacing w:after="0" w:line="240" w:lineRule="auto"/>
        <w:ind w:left="0" w:firstLine="630"/>
        <w:jc w:val="both"/>
        <w:rPr>
          <w:rFonts w:ascii="Arial" w:hAnsi="Arial" w:cs="Arial"/>
          <w:szCs w:val="24"/>
        </w:rPr>
      </w:pPr>
    </w:p>
    <w:p w:rsidR="00093EA1" w:rsidRPr="00E95CE6" w:rsidRDefault="005B0F95" w:rsidP="00B528B8">
      <w:pPr>
        <w:pStyle w:val="ListParagraph"/>
        <w:spacing w:after="0" w:line="276" w:lineRule="auto"/>
        <w:ind w:left="0" w:firstLine="630"/>
        <w:jc w:val="both"/>
        <w:rPr>
          <w:rFonts w:ascii="Arial" w:hAnsi="Arial" w:cs="Arial"/>
          <w:sz w:val="24"/>
          <w:szCs w:val="24"/>
          <w:lang w:val="mn-MN"/>
        </w:rPr>
      </w:pPr>
      <w:r>
        <w:rPr>
          <w:rFonts w:ascii="Arial" w:hAnsi="Arial" w:cs="Arial"/>
          <w:sz w:val="24"/>
          <w:szCs w:val="24"/>
          <w:lang w:val="mn-MN"/>
        </w:rPr>
        <w:lastRenderedPageBreak/>
        <w:t>2</w:t>
      </w:r>
      <w:r w:rsidR="00093EA1" w:rsidRPr="002A744F">
        <w:rPr>
          <w:rFonts w:ascii="Arial" w:hAnsi="Arial" w:cs="Arial"/>
          <w:sz w:val="24"/>
          <w:szCs w:val="24"/>
        </w:rPr>
        <w:t>.3.3.Сургуулийн өмнөх боловсролын хамран сургалтыг 90</w:t>
      </w:r>
      <w:r w:rsidR="00093EA1">
        <w:rPr>
          <w:rFonts w:ascii="Arial" w:hAnsi="Arial" w:cs="Arial"/>
          <w:sz w:val="24"/>
          <w:szCs w:val="24"/>
          <w:lang w:val="mn-MN"/>
        </w:rPr>
        <w:t>.0</w:t>
      </w:r>
      <w:r w:rsidR="00093EA1" w:rsidRPr="002A744F">
        <w:rPr>
          <w:rFonts w:ascii="Arial" w:hAnsi="Arial" w:cs="Arial"/>
          <w:sz w:val="24"/>
          <w:szCs w:val="24"/>
        </w:rPr>
        <w:t xml:space="preserve"> хувьд, ерөнхий боловсролын хамран сургалтыг 98</w:t>
      </w:r>
      <w:r w:rsidR="00093EA1">
        <w:rPr>
          <w:rFonts w:ascii="Arial" w:hAnsi="Arial" w:cs="Arial"/>
          <w:sz w:val="24"/>
          <w:szCs w:val="24"/>
          <w:lang w:val="mn-MN"/>
        </w:rPr>
        <w:t>.0</w:t>
      </w:r>
      <w:r w:rsidR="00093EA1" w:rsidRPr="002A744F">
        <w:rPr>
          <w:rFonts w:ascii="Arial" w:hAnsi="Arial" w:cs="Arial"/>
          <w:sz w:val="24"/>
          <w:szCs w:val="24"/>
        </w:rPr>
        <w:t xml:space="preserve"> хувьд хүргэнэ</w:t>
      </w:r>
      <w:r w:rsidR="00093EA1">
        <w:rPr>
          <w:rFonts w:ascii="Arial" w:hAnsi="Arial" w:cs="Arial"/>
          <w:sz w:val="24"/>
          <w:szCs w:val="24"/>
          <w:lang w:val="mn-MN"/>
        </w:rPr>
        <w:t>.</w:t>
      </w:r>
    </w:p>
    <w:p w:rsidR="00093EA1" w:rsidRPr="007C413C" w:rsidRDefault="00093EA1" w:rsidP="00B528B8">
      <w:pPr>
        <w:pStyle w:val="ListParagraph"/>
        <w:spacing w:after="0" w:line="276" w:lineRule="auto"/>
        <w:ind w:left="0" w:firstLine="630"/>
        <w:jc w:val="both"/>
        <w:rPr>
          <w:rFonts w:ascii="Arial" w:hAnsi="Arial" w:cs="Arial"/>
          <w:sz w:val="16"/>
          <w:szCs w:val="24"/>
        </w:rPr>
      </w:pPr>
    </w:p>
    <w:p w:rsidR="00093EA1" w:rsidRDefault="005B0F95" w:rsidP="00B528B8">
      <w:pPr>
        <w:pStyle w:val="ListParagraph"/>
        <w:spacing w:after="0" w:line="276" w:lineRule="auto"/>
        <w:ind w:left="0" w:firstLine="630"/>
        <w:jc w:val="both"/>
        <w:rPr>
          <w:rFonts w:ascii="Arial" w:hAnsi="Arial" w:cs="Arial"/>
          <w:sz w:val="24"/>
          <w:szCs w:val="24"/>
        </w:rPr>
      </w:pPr>
      <w:r>
        <w:rPr>
          <w:rFonts w:ascii="Arial" w:hAnsi="Arial" w:cs="Arial"/>
          <w:sz w:val="24"/>
          <w:szCs w:val="24"/>
          <w:lang w:val="mn-MN"/>
        </w:rPr>
        <w:t>2</w:t>
      </w:r>
      <w:r w:rsidR="00093EA1">
        <w:rPr>
          <w:rFonts w:ascii="Arial" w:hAnsi="Arial" w:cs="Arial"/>
          <w:sz w:val="24"/>
          <w:szCs w:val="24"/>
        </w:rPr>
        <w:t xml:space="preserve">.3.4. </w:t>
      </w:r>
      <w:r w:rsidR="00093EA1" w:rsidRPr="002A744F">
        <w:rPr>
          <w:rFonts w:ascii="Arial" w:hAnsi="Arial" w:cs="Arial"/>
          <w:sz w:val="24"/>
          <w:szCs w:val="24"/>
        </w:rPr>
        <w:t xml:space="preserve">Монголын түүх, хэл, соёл, зан заншил, эх оронч сэтгэлгээ, үндэсний өв уламжлал, шударга ёсны үзэл, хандлага болон хүмүүжил, төлөвшилд чиглэсэн үйл ажиллагааг цэцэрлэг, сургуульд хэрэгжүүлнэ.  </w:t>
      </w:r>
    </w:p>
    <w:p w:rsidR="00093EA1" w:rsidRPr="007C413C" w:rsidRDefault="00093EA1" w:rsidP="00B528B8">
      <w:pPr>
        <w:pStyle w:val="ListParagraph"/>
        <w:spacing w:after="0" w:line="276" w:lineRule="auto"/>
        <w:ind w:left="0" w:firstLine="630"/>
        <w:jc w:val="both"/>
        <w:rPr>
          <w:rFonts w:ascii="Arial" w:hAnsi="Arial" w:cs="Arial"/>
          <w:sz w:val="16"/>
          <w:szCs w:val="24"/>
        </w:rPr>
      </w:pPr>
    </w:p>
    <w:p w:rsidR="00093EA1" w:rsidRDefault="005B0F95" w:rsidP="00B528B8">
      <w:pPr>
        <w:pStyle w:val="ListParagraph"/>
        <w:spacing w:after="0" w:line="276" w:lineRule="auto"/>
        <w:ind w:left="0" w:firstLine="630"/>
        <w:jc w:val="both"/>
        <w:rPr>
          <w:rFonts w:ascii="Arial" w:hAnsi="Arial" w:cs="Arial"/>
          <w:sz w:val="24"/>
          <w:szCs w:val="24"/>
        </w:rPr>
      </w:pPr>
      <w:r>
        <w:rPr>
          <w:rFonts w:ascii="Arial" w:hAnsi="Arial" w:cs="Arial"/>
          <w:sz w:val="24"/>
          <w:szCs w:val="24"/>
          <w:lang w:val="mn-MN"/>
        </w:rPr>
        <w:t>2</w:t>
      </w:r>
      <w:r w:rsidR="00093EA1" w:rsidRPr="002A744F">
        <w:rPr>
          <w:rFonts w:ascii="Arial" w:hAnsi="Arial" w:cs="Arial"/>
          <w:sz w:val="24"/>
          <w:szCs w:val="24"/>
        </w:rPr>
        <w:t>.3.5</w:t>
      </w:r>
      <w:r w:rsidR="00093EA1" w:rsidRPr="002A744F">
        <w:rPr>
          <w:rFonts w:ascii="Arial" w:hAnsi="Arial" w:cs="Arial"/>
          <w:sz w:val="24"/>
          <w:szCs w:val="24"/>
          <w:lang w:bidi="mn-Mong-CN"/>
        </w:rPr>
        <w:t>.</w:t>
      </w:r>
      <w:r w:rsidR="00093EA1" w:rsidRPr="002A744F">
        <w:rPr>
          <w:rFonts w:ascii="Arial" w:hAnsi="Arial" w:cs="Arial"/>
          <w:sz w:val="24"/>
          <w:szCs w:val="24"/>
        </w:rPr>
        <w:t>Боловсролын салбарын инновацийг хөгжүүлж, шинэ арга зүй, технологийг нэвтрүүлнэ.</w:t>
      </w:r>
    </w:p>
    <w:p w:rsidR="00093EA1" w:rsidRPr="007C413C" w:rsidRDefault="00093EA1" w:rsidP="00093EA1">
      <w:pPr>
        <w:pStyle w:val="ListParagraph"/>
        <w:spacing w:after="0" w:line="240" w:lineRule="auto"/>
        <w:ind w:left="0" w:firstLine="630"/>
        <w:jc w:val="both"/>
        <w:rPr>
          <w:rFonts w:ascii="Arial" w:hAnsi="Arial" w:cs="Arial"/>
          <w:sz w:val="16"/>
          <w:szCs w:val="24"/>
        </w:rPr>
      </w:pPr>
    </w:p>
    <w:p w:rsidR="00093EA1" w:rsidRDefault="005B0F95" w:rsidP="00B528B8">
      <w:pPr>
        <w:pStyle w:val="NormalWeb"/>
        <w:spacing w:before="0" w:beforeAutospacing="0" w:after="0" w:afterAutospacing="0" w:line="276" w:lineRule="auto"/>
        <w:ind w:firstLine="630"/>
        <w:jc w:val="both"/>
        <w:rPr>
          <w:rFonts w:ascii="Arial" w:hAnsi="Arial" w:cs="Arial"/>
          <w:lang w:val="mn-MN"/>
        </w:rPr>
      </w:pPr>
      <w:r>
        <w:rPr>
          <w:rFonts w:ascii="Arial" w:hAnsi="Arial" w:cs="Arial"/>
          <w:lang w:val="mn-MN"/>
        </w:rPr>
        <w:t>2</w:t>
      </w:r>
      <w:r w:rsidR="00093EA1">
        <w:rPr>
          <w:rFonts w:ascii="Arial" w:hAnsi="Arial" w:cs="Arial"/>
          <w:lang w:val="mn-MN"/>
        </w:rPr>
        <w:t>.3.6.</w:t>
      </w:r>
      <w:r w:rsidR="00093EA1" w:rsidRPr="002A744F">
        <w:rPr>
          <w:rFonts w:ascii="Arial" w:hAnsi="Arial" w:cs="Arial"/>
          <w:lang w:val="mn-MN"/>
        </w:rPr>
        <w:t xml:space="preserve">Цахим сургалтын агуулга, хөтөлбөр, хичээлийг боловсруулан, бүх насны иргэдийн насан туршдаа суралцахуйг дэмжиж, орчин нөхцөлийг бүрдүүлнэ. </w:t>
      </w:r>
    </w:p>
    <w:p w:rsidR="00093EA1" w:rsidRPr="007C413C" w:rsidRDefault="00093EA1" w:rsidP="00B528B8">
      <w:pPr>
        <w:pStyle w:val="NormalWeb"/>
        <w:spacing w:before="0" w:beforeAutospacing="0" w:after="0" w:afterAutospacing="0" w:line="276" w:lineRule="auto"/>
        <w:ind w:firstLine="630"/>
        <w:jc w:val="both"/>
        <w:rPr>
          <w:rFonts w:ascii="Arial" w:hAnsi="Arial" w:cs="Arial"/>
          <w:sz w:val="16"/>
          <w:lang w:val="mn-MN"/>
        </w:rPr>
      </w:pPr>
    </w:p>
    <w:p w:rsidR="00093EA1" w:rsidRDefault="005B0F95" w:rsidP="00B528B8">
      <w:pPr>
        <w:pStyle w:val="ListParagraph"/>
        <w:spacing w:after="0" w:line="276" w:lineRule="auto"/>
        <w:ind w:left="0" w:firstLine="630"/>
        <w:jc w:val="both"/>
        <w:rPr>
          <w:rFonts w:ascii="Arial" w:hAnsi="Arial" w:cs="Arial"/>
          <w:sz w:val="24"/>
          <w:szCs w:val="24"/>
          <w:lang w:val="mn-MN"/>
        </w:rPr>
      </w:pPr>
      <w:r>
        <w:rPr>
          <w:rFonts w:ascii="Arial" w:hAnsi="Arial" w:cs="Arial"/>
          <w:sz w:val="24"/>
          <w:szCs w:val="24"/>
          <w:lang w:val="mn-MN"/>
        </w:rPr>
        <w:t>2</w:t>
      </w:r>
      <w:r w:rsidR="00093EA1" w:rsidRPr="009351BA">
        <w:rPr>
          <w:rFonts w:ascii="Arial" w:hAnsi="Arial" w:cs="Arial"/>
          <w:sz w:val="24"/>
          <w:szCs w:val="24"/>
        </w:rPr>
        <w:t>.3.7. Төрөлжсөн болон гүнзгийрүүлсэн сургалттай сургуулийн тоог нэмэгдүүлж,</w:t>
      </w:r>
      <w:r w:rsidR="00093EA1" w:rsidRPr="009351BA">
        <w:rPr>
          <w:rFonts w:ascii="Arial" w:hAnsi="Arial" w:cs="Arial"/>
          <w:sz w:val="24"/>
          <w:szCs w:val="24"/>
          <w:lang w:val="mn-MN"/>
        </w:rPr>
        <w:t xml:space="preserve"> Тайшир сумын сургуулийг түшиглэсэн </w:t>
      </w:r>
      <w:r w:rsidR="00093EA1" w:rsidRPr="009351BA">
        <w:rPr>
          <w:rFonts w:ascii="Arial" w:hAnsi="Arial" w:cs="Arial"/>
          <w:sz w:val="24"/>
          <w:szCs w:val="24"/>
        </w:rPr>
        <w:t>“</w:t>
      </w:r>
      <w:r w:rsidR="00093EA1" w:rsidRPr="009351BA">
        <w:rPr>
          <w:rFonts w:ascii="Arial" w:hAnsi="Arial" w:cs="Arial"/>
          <w:sz w:val="24"/>
          <w:szCs w:val="24"/>
          <w:lang w:val="mn-MN"/>
        </w:rPr>
        <w:t>Вакумжуулсан сургалт</w:t>
      </w:r>
      <w:r w:rsidR="00093EA1" w:rsidRPr="009351BA">
        <w:rPr>
          <w:rFonts w:ascii="Arial" w:hAnsi="Arial" w:cs="Arial"/>
          <w:sz w:val="24"/>
          <w:szCs w:val="24"/>
        </w:rPr>
        <w:t>”</w:t>
      </w:r>
      <w:r w:rsidR="00093EA1" w:rsidRPr="009351BA">
        <w:rPr>
          <w:rFonts w:ascii="Arial" w:hAnsi="Arial" w:cs="Arial"/>
          <w:sz w:val="24"/>
          <w:szCs w:val="24"/>
          <w:lang w:val="mn-MN"/>
        </w:rPr>
        <w:t xml:space="preserve">-ыг нэвтрүүлнэ. </w:t>
      </w:r>
    </w:p>
    <w:p w:rsidR="00093EA1" w:rsidRPr="007C413C" w:rsidRDefault="00093EA1" w:rsidP="00B528B8">
      <w:pPr>
        <w:pStyle w:val="ListParagraph"/>
        <w:spacing w:after="0" w:line="276" w:lineRule="auto"/>
        <w:ind w:left="0" w:firstLine="630"/>
        <w:jc w:val="both"/>
        <w:rPr>
          <w:rFonts w:ascii="Arial" w:hAnsi="Arial" w:cs="Arial"/>
          <w:sz w:val="16"/>
          <w:szCs w:val="24"/>
        </w:rPr>
      </w:pPr>
    </w:p>
    <w:p w:rsidR="00093EA1" w:rsidRDefault="000B56F3" w:rsidP="00B528B8">
      <w:pPr>
        <w:pStyle w:val="ListParagraph"/>
        <w:spacing w:after="0" w:line="276" w:lineRule="auto"/>
        <w:ind w:left="0" w:firstLine="630"/>
        <w:jc w:val="both"/>
        <w:rPr>
          <w:rFonts w:ascii="Arial" w:hAnsi="Arial" w:cs="Arial"/>
          <w:sz w:val="24"/>
          <w:szCs w:val="24"/>
        </w:rPr>
      </w:pPr>
      <w:r>
        <w:rPr>
          <w:rFonts w:ascii="Arial" w:hAnsi="Arial" w:cs="Arial"/>
          <w:sz w:val="24"/>
          <w:szCs w:val="24"/>
          <w:lang w:val="mn-MN"/>
        </w:rPr>
        <w:t>2.</w:t>
      </w:r>
      <w:r w:rsidR="00093EA1" w:rsidRPr="002A744F">
        <w:rPr>
          <w:rFonts w:ascii="Arial" w:hAnsi="Arial" w:cs="Arial"/>
          <w:sz w:val="24"/>
          <w:szCs w:val="24"/>
        </w:rPr>
        <w:t>3.8.Боловсролын байгууллагы</w:t>
      </w:r>
      <w:r w:rsidR="00093EA1">
        <w:rPr>
          <w:rFonts w:ascii="Arial" w:hAnsi="Arial" w:cs="Arial"/>
          <w:sz w:val="24"/>
          <w:szCs w:val="24"/>
          <w:lang w:val="mn-MN"/>
        </w:rPr>
        <w:t>г</w:t>
      </w:r>
      <w:r w:rsidR="00093EA1" w:rsidRPr="002A744F">
        <w:rPr>
          <w:rFonts w:ascii="Arial" w:hAnsi="Arial" w:cs="Arial"/>
          <w:sz w:val="24"/>
          <w:szCs w:val="24"/>
        </w:rPr>
        <w:t xml:space="preserve"> техник тоног төхөөрөмж, сургалтын хэрэглэгдэхүүнээр хангана.</w:t>
      </w:r>
    </w:p>
    <w:p w:rsidR="006C2A5D" w:rsidRPr="007C413C" w:rsidRDefault="006C2A5D" w:rsidP="00B528B8">
      <w:pPr>
        <w:pStyle w:val="ListParagraph"/>
        <w:spacing w:after="0" w:line="276" w:lineRule="auto"/>
        <w:ind w:left="0" w:firstLine="630"/>
        <w:jc w:val="both"/>
        <w:rPr>
          <w:rFonts w:ascii="Arial" w:hAnsi="Arial" w:cs="Arial"/>
          <w:sz w:val="16"/>
          <w:szCs w:val="24"/>
        </w:rPr>
      </w:pPr>
    </w:p>
    <w:p w:rsidR="00093EA1" w:rsidRDefault="006C2A5D" w:rsidP="00B528B8">
      <w:pPr>
        <w:pStyle w:val="NormalWeb"/>
        <w:spacing w:before="0" w:beforeAutospacing="0" w:after="0" w:afterAutospacing="0" w:line="276" w:lineRule="auto"/>
        <w:ind w:firstLine="630"/>
        <w:jc w:val="both"/>
        <w:rPr>
          <w:rFonts w:ascii="Arial" w:hAnsi="Arial" w:cs="Arial"/>
          <w:lang w:val="mn-MN"/>
        </w:rPr>
      </w:pPr>
      <w:r>
        <w:rPr>
          <w:rFonts w:ascii="Arial" w:hAnsi="Arial" w:cs="Arial"/>
          <w:lang w:val="mn-MN"/>
        </w:rPr>
        <w:t>2</w:t>
      </w:r>
      <w:r w:rsidR="00093EA1">
        <w:rPr>
          <w:rFonts w:ascii="Arial" w:hAnsi="Arial" w:cs="Arial"/>
          <w:lang w:val="mn-MN"/>
        </w:rPr>
        <w:t>.3.9.</w:t>
      </w:r>
      <w:r w:rsidR="00D92959" w:rsidRPr="00D92959">
        <w:t xml:space="preserve"> </w:t>
      </w:r>
      <w:r w:rsidR="00D92959" w:rsidRPr="00D92959">
        <w:rPr>
          <w:rFonts w:ascii="Arial" w:hAnsi="Arial" w:cs="Arial"/>
          <w:lang w:val="mn-MN"/>
        </w:rPr>
        <w:t>Уур амьсгалын өөрчлөлтөд нөлөөлөх орчны нөлөөллийг бууруулах зорилгоор</w:t>
      </w:r>
      <w:r w:rsidR="00D92959">
        <w:rPr>
          <w:rFonts w:ascii="Arial" w:hAnsi="Arial" w:cs="Arial"/>
          <w:lang w:val="mn-MN"/>
        </w:rPr>
        <w:t xml:space="preserve"> б</w:t>
      </w:r>
      <w:r w:rsidR="00093EA1" w:rsidRPr="002A744F">
        <w:rPr>
          <w:rFonts w:ascii="Arial" w:hAnsi="Arial" w:cs="Arial"/>
          <w:lang w:val="mn-MN"/>
        </w:rPr>
        <w:t xml:space="preserve">оловсролын салбарын </w:t>
      </w:r>
      <w:r w:rsidR="00BA1198">
        <w:rPr>
          <w:rFonts w:ascii="Arial" w:hAnsi="Arial" w:cs="Arial"/>
          <w:lang w:val="mn-MN"/>
        </w:rPr>
        <w:t xml:space="preserve">барилга байгууламж, дэд бүтцийг </w:t>
      </w:r>
      <w:r w:rsidR="006402DE">
        <w:rPr>
          <w:rFonts w:ascii="Arial" w:hAnsi="Arial" w:cs="Arial"/>
          <w:lang w:val="mn-MN"/>
        </w:rPr>
        <w:t xml:space="preserve">барилгын норм, дүрэм, </w:t>
      </w:r>
      <w:r w:rsidR="00093EA1" w:rsidRPr="002A744F">
        <w:rPr>
          <w:rFonts w:ascii="Arial" w:hAnsi="Arial" w:cs="Arial"/>
          <w:lang w:val="mn-MN"/>
        </w:rPr>
        <w:t>стан</w:t>
      </w:r>
      <w:r w:rsidR="006402DE">
        <w:rPr>
          <w:rFonts w:ascii="Arial" w:hAnsi="Arial" w:cs="Arial"/>
          <w:lang w:val="mn-MN"/>
        </w:rPr>
        <w:t>дартад нийцүүлэн сайжруулж</w:t>
      </w:r>
      <w:r w:rsidR="00093EA1" w:rsidRPr="002A744F">
        <w:rPr>
          <w:rFonts w:ascii="Arial" w:hAnsi="Arial" w:cs="Arial"/>
          <w:lang w:val="mn-MN"/>
        </w:rPr>
        <w:t xml:space="preserve">, </w:t>
      </w:r>
      <w:r w:rsidR="006402DE">
        <w:rPr>
          <w:rFonts w:ascii="Arial" w:hAnsi="Arial" w:cs="Arial"/>
          <w:lang w:val="mn-MN"/>
        </w:rPr>
        <w:t xml:space="preserve">чанарын шаардлага хангасан </w:t>
      </w:r>
      <w:r w:rsidR="00BA1198">
        <w:rPr>
          <w:rFonts w:ascii="Arial" w:hAnsi="Arial" w:cs="Arial"/>
          <w:lang w:val="mn-MN"/>
        </w:rPr>
        <w:t>хүүхдэд ээлтэй сургалтын орчинг</w:t>
      </w:r>
      <w:r w:rsidR="00093EA1" w:rsidRPr="002A744F">
        <w:rPr>
          <w:rFonts w:ascii="Arial" w:hAnsi="Arial" w:cs="Arial"/>
          <w:lang w:val="mn-MN"/>
        </w:rPr>
        <w:t xml:space="preserve"> бүрдүүлнэ.</w:t>
      </w:r>
    </w:p>
    <w:p w:rsidR="00093EA1" w:rsidRDefault="005B0F95" w:rsidP="00093EA1">
      <w:pPr>
        <w:widowControl/>
        <w:spacing w:before="240" w:line="276" w:lineRule="auto"/>
        <w:ind w:firstLine="630"/>
        <w:jc w:val="both"/>
        <w:rPr>
          <w:rFonts w:ascii="Arial" w:hAnsi="Arial" w:cs="Arial"/>
          <w:b/>
          <w:color w:val="auto"/>
        </w:rPr>
      </w:pPr>
      <w:r>
        <w:rPr>
          <w:rFonts w:ascii="Arial" w:hAnsi="Arial" w:cs="Arial"/>
          <w:b/>
          <w:color w:val="auto"/>
        </w:rPr>
        <w:t>2</w:t>
      </w:r>
      <w:r w:rsidR="00093EA1" w:rsidRPr="002A744F">
        <w:rPr>
          <w:rFonts w:ascii="Arial" w:hAnsi="Arial" w:cs="Arial"/>
          <w:b/>
          <w:color w:val="auto"/>
        </w:rPr>
        <w:t>.4. Соёл, урлагийн чиглэлээр</w:t>
      </w:r>
      <w:r w:rsidR="00093EA1">
        <w:rPr>
          <w:rFonts w:ascii="Arial" w:hAnsi="Arial" w:cs="Arial"/>
          <w:b/>
          <w:color w:val="auto"/>
        </w:rPr>
        <w:t>:</w:t>
      </w:r>
    </w:p>
    <w:p w:rsidR="00093EA1" w:rsidRPr="000369B4" w:rsidRDefault="00093EA1" w:rsidP="00093EA1">
      <w:pPr>
        <w:widowControl/>
        <w:spacing w:line="276" w:lineRule="auto"/>
        <w:ind w:firstLine="629"/>
        <w:jc w:val="both"/>
        <w:rPr>
          <w:rFonts w:ascii="Arial" w:hAnsi="Arial" w:cs="Arial"/>
          <w:b/>
          <w:color w:val="auto"/>
          <w:sz w:val="18"/>
        </w:rPr>
      </w:pPr>
    </w:p>
    <w:p w:rsidR="00093EA1" w:rsidRPr="005F2F57" w:rsidRDefault="00093EA1" w:rsidP="00B528B8">
      <w:pPr>
        <w:pStyle w:val="NormalWeb"/>
        <w:spacing w:before="0" w:beforeAutospacing="0" w:after="0" w:afterAutospacing="0" w:line="276" w:lineRule="auto"/>
        <w:ind w:firstLine="630"/>
        <w:jc w:val="both"/>
        <w:rPr>
          <w:rFonts w:ascii="Arial" w:hAnsi="Arial" w:cs="Arial"/>
          <w:b/>
          <w:i/>
          <w:lang w:val="mn-MN"/>
        </w:rPr>
      </w:pPr>
      <w:r w:rsidRPr="005F2F57">
        <w:rPr>
          <w:rFonts w:ascii="Arial" w:hAnsi="Arial" w:cs="Arial"/>
          <w:b/>
          <w:i/>
          <w:lang w:val="mn-MN"/>
        </w:rPr>
        <w:t>Ард иргэдэд хүргэх соёл урлагийн үйлчилгээний хүртээмжийг өргөжүүлж, соёлын биет болон биет бус өвийн хадгалалт хамгаалалт, сурталчилгааг нэмэгдүүлж, нутгийн онцлогийг илэрхийлсэн соёл урлагийн бүтээгдэхүүн үйлчилгээг бий болгоно.</w:t>
      </w:r>
    </w:p>
    <w:p w:rsidR="00093EA1" w:rsidRPr="007C413C" w:rsidRDefault="00093EA1" w:rsidP="00093EA1">
      <w:pPr>
        <w:pStyle w:val="NormalWeb"/>
        <w:spacing w:before="0" w:beforeAutospacing="0" w:after="0" w:afterAutospacing="0"/>
        <w:ind w:firstLine="630"/>
        <w:jc w:val="both"/>
        <w:rPr>
          <w:rFonts w:ascii="Arial" w:hAnsi="Arial" w:cs="Arial"/>
          <w:b/>
          <w:sz w:val="16"/>
          <w:lang w:val="mn-MN"/>
        </w:rPr>
      </w:pPr>
    </w:p>
    <w:p w:rsidR="00093EA1" w:rsidRDefault="005B0F95" w:rsidP="00B528B8">
      <w:pPr>
        <w:pStyle w:val="NormalWeb"/>
        <w:spacing w:before="0" w:beforeAutospacing="0" w:after="0" w:afterAutospacing="0" w:line="276" w:lineRule="auto"/>
        <w:ind w:firstLine="630"/>
        <w:jc w:val="both"/>
        <w:rPr>
          <w:rFonts w:ascii="Arial" w:hAnsi="Arial" w:cs="Arial"/>
          <w:lang w:val="mn-MN"/>
        </w:rPr>
      </w:pPr>
      <w:r>
        <w:rPr>
          <w:rFonts w:ascii="Arial" w:hAnsi="Arial" w:cs="Arial"/>
          <w:lang w:val="mn-MN"/>
        </w:rPr>
        <w:t>2</w:t>
      </w:r>
      <w:r w:rsidR="00093EA1" w:rsidRPr="002A744F">
        <w:rPr>
          <w:rFonts w:ascii="Arial" w:hAnsi="Arial" w:cs="Arial"/>
          <w:lang w:val="mn-MN"/>
        </w:rPr>
        <w:t xml:space="preserve">.4.1.Соёл, урлагийг дэмжих  арга хэмжээг хэрэгжүүлж, салбарын хүний нөөц, чадавхыг дээшлүүлж, иргэдэд хүргэх соёл, урлагийн үйлчилгээний чанар, хүртээмжийг сайжруулж, техник тоног төхөөрөмжөөр хангана.  </w:t>
      </w:r>
    </w:p>
    <w:p w:rsidR="00093EA1" w:rsidRPr="007C413C" w:rsidRDefault="00093EA1" w:rsidP="00B528B8">
      <w:pPr>
        <w:pStyle w:val="NormalWeb"/>
        <w:spacing w:before="0" w:beforeAutospacing="0" w:after="0" w:afterAutospacing="0" w:line="276" w:lineRule="auto"/>
        <w:jc w:val="both"/>
        <w:rPr>
          <w:rFonts w:ascii="Arial" w:hAnsi="Arial" w:cs="Arial"/>
          <w:sz w:val="16"/>
        </w:rPr>
      </w:pPr>
    </w:p>
    <w:p w:rsidR="00093EA1" w:rsidRDefault="005B0F95" w:rsidP="00B528B8">
      <w:pPr>
        <w:pStyle w:val="NormalWeb"/>
        <w:spacing w:before="0" w:beforeAutospacing="0" w:after="0" w:afterAutospacing="0" w:line="276" w:lineRule="auto"/>
        <w:ind w:firstLine="630"/>
        <w:jc w:val="both"/>
        <w:rPr>
          <w:rFonts w:ascii="Arial" w:hAnsi="Arial" w:cs="Arial"/>
          <w:lang w:val="mn-MN"/>
        </w:rPr>
      </w:pPr>
      <w:r>
        <w:rPr>
          <w:rFonts w:ascii="Arial" w:hAnsi="Arial" w:cs="Arial"/>
          <w:lang w:val="mn-MN"/>
        </w:rPr>
        <w:t>2</w:t>
      </w:r>
      <w:r w:rsidR="00093EA1">
        <w:rPr>
          <w:rFonts w:ascii="Arial" w:hAnsi="Arial" w:cs="Arial"/>
          <w:lang w:val="mn-MN"/>
        </w:rPr>
        <w:t>.4.2.</w:t>
      </w:r>
      <w:r w:rsidR="00093EA1" w:rsidRPr="002A744F">
        <w:rPr>
          <w:rFonts w:ascii="Arial" w:hAnsi="Arial" w:cs="Arial"/>
          <w:lang w:val="mn-MN"/>
        </w:rPr>
        <w:t xml:space="preserve">Соёлын салбарын барилга байгууламж, дэд бүтцийг сайжруулан стандарт, чанарын шаардлага хангасан тэгш хүртээмжтэй чанартай үйлчилгээг үзүүлэх орчныг бүрдүүлнэ.  </w:t>
      </w:r>
    </w:p>
    <w:p w:rsidR="00093EA1" w:rsidRPr="007C413C" w:rsidRDefault="00093EA1" w:rsidP="00093EA1">
      <w:pPr>
        <w:pStyle w:val="NormalWeb"/>
        <w:spacing w:before="0" w:beforeAutospacing="0" w:after="0" w:afterAutospacing="0"/>
        <w:ind w:firstLine="630"/>
        <w:jc w:val="both"/>
        <w:rPr>
          <w:rFonts w:ascii="Arial" w:hAnsi="Arial" w:cs="Arial"/>
          <w:sz w:val="16"/>
          <w:lang w:val="mn-MN"/>
        </w:rPr>
      </w:pPr>
    </w:p>
    <w:p w:rsidR="00093EA1" w:rsidRPr="002A744F" w:rsidRDefault="005B0F95" w:rsidP="00093EA1">
      <w:pPr>
        <w:pStyle w:val="NormalWeb"/>
        <w:spacing w:before="0" w:beforeAutospacing="0" w:after="0" w:afterAutospacing="0"/>
        <w:ind w:firstLine="630"/>
        <w:jc w:val="both"/>
        <w:rPr>
          <w:rFonts w:ascii="Arial" w:hAnsi="Arial" w:cs="Arial"/>
          <w:lang w:val="mn-MN"/>
        </w:rPr>
      </w:pPr>
      <w:r>
        <w:rPr>
          <w:rFonts w:ascii="Arial" w:hAnsi="Arial" w:cs="Arial"/>
          <w:lang w:val="mn-MN"/>
        </w:rPr>
        <w:t>2</w:t>
      </w:r>
      <w:r w:rsidR="00093EA1">
        <w:rPr>
          <w:rFonts w:ascii="Arial" w:hAnsi="Arial" w:cs="Arial"/>
          <w:lang w:val="mn-MN"/>
        </w:rPr>
        <w:t>.4.3.</w:t>
      </w:r>
      <w:r w:rsidR="00093EA1" w:rsidRPr="002A744F">
        <w:rPr>
          <w:rFonts w:ascii="Arial" w:hAnsi="Arial" w:cs="Arial"/>
          <w:lang w:val="mn-MN"/>
        </w:rPr>
        <w:t>Айл өрхийн угийн бичиг хөтлөлтийг 60 хувьд хүргэнэ.</w:t>
      </w:r>
    </w:p>
    <w:p w:rsidR="00093EA1" w:rsidRDefault="005B0F95" w:rsidP="00093EA1">
      <w:pPr>
        <w:spacing w:before="240"/>
        <w:ind w:firstLine="720"/>
        <w:jc w:val="both"/>
        <w:rPr>
          <w:rFonts w:ascii="Arial" w:hAnsi="Arial" w:cs="Arial"/>
          <w:b/>
          <w:color w:val="auto"/>
        </w:rPr>
      </w:pPr>
      <w:r>
        <w:rPr>
          <w:rFonts w:ascii="Arial" w:hAnsi="Arial" w:cs="Arial"/>
          <w:b/>
          <w:color w:val="auto"/>
        </w:rPr>
        <w:t>2</w:t>
      </w:r>
      <w:r w:rsidR="00093EA1" w:rsidRPr="002A744F">
        <w:rPr>
          <w:rFonts w:ascii="Arial" w:hAnsi="Arial" w:cs="Arial"/>
          <w:b/>
          <w:color w:val="auto"/>
        </w:rPr>
        <w:t>.5. Хөдөлмөр эрхлэлтийн чиглэлээр</w:t>
      </w:r>
      <w:r w:rsidR="00093EA1">
        <w:rPr>
          <w:rFonts w:ascii="Arial" w:hAnsi="Arial" w:cs="Arial"/>
          <w:b/>
          <w:color w:val="auto"/>
        </w:rPr>
        <w:t>:</w:t>
      </w:r>
    </w:p>
    <w:p w:rsidR="00093EA1" w:rsidRPr="0099084B" w:rsidRDefault="00093EA1" w:rsidP="00093EA1">
      <w:pPr>
        <w:ind w:firstLine="720"/>
        <w:jc w:val="both"/>
        <w:rPr>
          <w:rFonts w:ascii="Arial" w:hAnsi="Arial" w:cs="Arial"/>
          <w:b/>
          <w:color w:val="auto"/>
          <w:sz w:val="16"/>
        </w:rPr>
      </w:pPr>
    </w:p>
    <w:p w:rsidR="00093EA1" w:rsidRPr="005F2F57" w:rsidRDefault="00093EA1" w:rsidP="00B528B8">
      <w:pPr>
        <w:shd w:val="clear" w:color="auto" w:fill="FFFFFF"/>
        <w:spacing w:line="276" w:lineRule="auto"/>
        <w:ind w:firstLine="720"/>
        <w:jc w:val="both"/>
        <w:textAlignment w:val="top"/>
        <w:rPr>
          <w:rFonts w:ascii="Arial" w:hAnsi="Arial" w:cs="Arial"/>
          <w:b/>
          <w:bCs/>
          <w:i/>
          <w:color w:val="auto"/>
        </w:rPr>
      </w:pPr>
      <w:r w:rsidRPr="005F2F57">
        <w:rPr>
          <w:rFonts w:ascii="Arial" w:hAnsi="Arial" w:cs="Arial"/>
          <w:b/>
          <w:bCs/>
          <w:i/>
          <w:color w:val="auto"/>
        </w:rPr>
        <w:t xml:space="preserve">Хөдөлмөр эрхлэлтийг дэмжих чиглэлээр орон нутгийн онцлог хэрэгцээнд </w:t>
      </w:r>
      <w:r w:rsidRPr="004C5759">
        <w:rPr>
          <w:rFonts w:ascii="Arial" w:hAnsi="Arial" w:cs="Arial"/>
          <w:b/>
          <w:bCs/>
          <w:i/>
          <w:color w:val="auto"/>
        </w:rPr>
        <w:t xml:space="preserve">нийцсэн хөтөлбөр </w:t>
      </w:r>
      <w:r>
        <w:rPr>
          <w:rFonts w:ascii="Arial" w:hAnsi="Arial" w:cs="Arial"/>
          <w:b/>
          <w:bCs/>
          <w:i/>
          <w:color w:val="auto"/>
        </w:rPr>
        <w:t xml:space="preserve">хэрэгжүүлж, </w:t>
      </w:r>
      <w:r w:rsidRPr="004C5759">
        <w:rPr>
          <w:rFonts w:ascii="Arial" w:hAnsi="Arial" w:cs="Arial"/>
          <w:b/>
          <w:bCs/>
          <w:i/>
          <w:color w:val="auto"/>
        </w:rPr>
        <w:t>халамж хүртэгч иргэдийн хүрээг багасга</w:t>
      </w:r>
      <w:r>
        <w:rPr>
          <w:rFonts w:ascii="Arial" w:hAnsi="Arial" w:cs="Arial"/>
          <w:b/>
          <w:bCs/>
          <w:i/>
          <w:color w:val="auto"/>
        </w:rPr>
        <w:t xml:space="preserve">н,  </w:t>
      </w:r>
      <w:r w:rsidRPr="004C5759">
        <w:rPr>
          <w:rFonts w:ascii="Arial" w:hAnsi="Arial" w:cs="Arial"/>
          <w:b/>
          <w:bCs/>
          <w:i/>
          <w:color w:val="auto"/>
        </w:rPr>
        <w:t>хөдөлмөр эрхлэлтийн түвшинг нэмэгдүүлж, ажилгүйдлийн түвшинг бууруулна.</w:t>
      </w:r>
    </w:p>
    <w:p w:rsidR="00093EA1" w:rsidRPr="007C413C" w:rsidRDefault="00093EA1" w:rsidP="00B528B8">
      <w:pPr>
        <w:shd w:val="clear" w:color="auto" w:fill="FFFFFF"/>
        <w:spacing w:line="276" w:lineRule="auto"/>
        <w:ind w:firstLine="720"/>
        <w:jc w:val="both"/>
        <w:textAlignment w:val="top"/>
        <w:rPr>
          <w:rFonts w:ascii="Arial" w:hAnsi="Arial" w:cs="Arial"/>
          <w:b/>
          <w:color w:val="auto"/>
          <w:sz w:val="14"/>
        </w:rPr>
      </w:pPr>
    </w:p>
    <w:p w:rsidR="00093EA1" w:rsidRPr="00652072" w:rsidRDefault="005B0F95" w:rsidP="00B528B8">
      <w:pPr>
        <w:shd w:val="clear" w:color="auto" w:fill="FFFFFF"/>
        <w:spacing w:line="276" w:lineRule="auto"/>
        <w:ind w:firstLine="720"/>
        <w:jc w:val="both"/>
        <w:textAlignment w:val="top"/>
        <w:rPr>
          <w:rFonts w:ascii="Arial" w:hAnsi="Arial" w:cs="Arial"/>
          <w:bCs/>
          <w:color w:val="auto"/>
        </w:rPr>
      </w:pPr>
      <w:r>
        <w:rPr>
          <w:rFonts w:ascii="Arial" w:hAnsi="Arial" w:cs="Arial"/>
          <w:color w:val="auto"/>
        </w:rPr>
        <w:t>2</w:t>
      </w:r>
      <w:r w:rsidR="00093EA1" w:rsidRPr="00E608AD">
        <w:rPr>
          <w:rFonts w:ascii="Arial" w:hAnsi="Arial" w:cs="Arial"/>
          <w:color w:val="auto"/>
        </w:rPr>
        <w:t>.5.1.</w:t>
      </w:r>
      <w:r w:rsidR="00093EA1" w:rsidRPr="00E608AD">
        <w:rPr>
          <w:rFonts w:ascii="Arial" w:hAnsi="Arial" w:cs="Arial"/>
          <w:bCs/>
          <w:color w:val="auto"/>
        </w:rPr>
        <w:t xml:space="preserve">“Иргэн бүрт орлого-өрх бүрт өсөлт” </w:t>
      </w:r>
      <w:r w:rsidR="00F2483F">
        <w:rPr>
          <w:rFonts w:ascii="Arial" w:hAnsi="Arial" w:cs="Arial"/>
          <w:bCs/>
          <w:color w:val="auto"/>
        </w:rPr>
        <w:t>арга хэмжээ</w:t>
      </w:r>
      <w:r w:rsidR="00093EA1" w:rsidRPr="00E608AD">
        <w:rPr>
          <w:rFonts w:ascii="Arial" w:hAnsi="Arial" w:cs="Arial"/>
          <w:bCs/>
          <w:color w:val="auto"/>
        </w:rPr>
        <w:t xml:space="preserve"> хэрэгжүүлж, </w:t>
      </w:r>
      <w:r w:rsidR="00F2483F">
        <w:rPr>
          <w:rFonts w:ascii="Arial" w:hAnsi="Arial" w:cs="Arial"/>
          <w:bCs/>
          <w:color w:val="auto"/>
        </w:rPr>
        <w:t>10</w:t>
      </w:r>
      <w:r w:rsidR="00093EA1" w:rsidRPr="00E608AD">
        <w:rPr>
          <w:rFonts w:ascii="Arial" w:hAnsi="Arial" w:cs="Arial"/>
          <w:bCs/>
          <w:color w:val="auto"/>
        </w:rPr>
        <w:t>00-аас доошгүй байнгын ажлын байрыг шинээр бий болгож, ажилгүйдлийн түвшинг жилд дунджаар 0.5 хувиар бууруулна.</w:t>
      </w:r>
    </w:p>
    <w:p w:rsidR="00093EA1" w:rsidRDefault="005B0F95" w:rsidP="00B528B8">
      <w:pPr>
        <w:shd w:val="clear" w:color="auto" w:fill="FFFFFF"/>
        <w:spacing w:line="276" w:lineRule="auto"/>
        <w:ind w:firstLine="720"/>
        <w:jc w:val="both"/>
        <w:textAlignment w:val="top"/>
        <w:rPr>
          <w:rFonts w:ascii="Arial" w:hAnsi="Arial" w:cs="Arial"/>
          <w:color w:val="auto"/>
        </w:rPr>
      </w:pPr>
      <w:r>
        <w:rPr>
          <w:rFonts w:ascii="Arial" w:hAnsi="Arial" w:cs="Arial"/>
          <w:color w:val="auto"/>
        </w:rPr>
        <w:lastRenderedPageBreak/>
        <w:t>2</w:t>
      </w:r>
      <w:r w:rsidR="00093EA1">
        <w:rPr>
          <w:rFonts w:ascii="Arial" w:hAnsi="Arial" w:cs="Arial"/>
          <w:color w:val="auto"/>
        </w:rPr>
        <w:t xml:space="preserve">.5.2. </w:t>
      </w:r>
      <w:r w:rsidR="00093EA1" w:rsidRPr="002A744F">
        <w:rPr>
          <w:rFonts w:ascii="Arial" w:hAnsi="Arial" w:cs="Arial"/>
          <w:color w:val="auto"/>
        </w:rPr>
        <w:t>Гарааны бизнес эрхлэгч залууст бизнесээ тэлэх, эрчимжүүлэхэд шаардлагатай мэдлэг, ур чадвар олго</w:t>
      </w:r>
      <w:r w:rsidR="00093EA1">
        <w:rPr>
          <w:rFonts w:ascii="Arial" w:hAnsi="Arial" w:cs="Arial"/>
          <w:color w:val="auto"/>
        </w:rPr>
        <w:t>ж, з</w:t>
      </w:r>
      <w:r w:rsidR="00093EA1" w:rsidRPr="002A744F">
        <w:rPr>
          <w:rFonts w:ascii="Arial" w:hAnsi="Arial" w:cs="Arial"/>
          <w:color w:val="auto"/>
        </w:rPr>
        <w:t xml:space="preserve">алуучуудын бизнес санааг хөгжүүлэх, залуучуудаар удирдуулсан бизнесийг шинээр бий болгох </w:t>
      </w:r>
      <w:r w:rsidR="00093EA1" w:rsidRPr="00652072">
        <w:rPr>
          <w:rFonts w:ascii="Arial" w:hAnsi="Arial" w:cs="Arial"/>
          <w:color w:val="auto"/>
        </w:rPr>
        <w:t>START UP арга хэмжээг хэрэгжүүлж, 200-аас доошгүй ажлын байр шинээр бий болгоно.</w:t>
      </w:r>
    </w:p>
    <w:p w:rsidR="00093EA1" w:rsidRPr="007C413C" w:rsidRDefault="00093EA1" w:rsidP="00B528B8">
      <w:pPr>
        <w:shd w:val="clear" w:color="auto" w:fill="FFFFFF"/>
        <w:spacing w:line="276" w:lineRule="auto"/>
        <w:ind w:firstLine="720"/>
        <w:jc w:val="both"/>
        <w:textAlignment w:val="top"/>
        <w:rPr>
          <w:rFonts w:ascii="Arial" w:hAnsi="Arial" w:cs="Arial"/>
          <w:color w:val="auto"/>
          <w:sz w:val="16"/>
        </w:rPr>
      </w:pPr>
    </w:p>
    <w:p w:rsidR="001628D4" w:rsidRDefault="005B0F95" w:rsidP="00B528B8">
      <w:pPr>
        <w:shd w:val="clear" w:color="auto" w:fill="FFFFFF"/>
        <w:spacing w:line="276" w:lineRule="auto"/>
        <w:ind w:firstLine="720"/>
        <w:jc w:val="both"/>
        <w:textAlignment w:val="top"/>
        <w:rPr>
          <w:rFonts w:ascii="Arial" w:hAnsi="Arial" w:cs="Arial"/>
          <w:color w:val="auto"/>
        </w:rPr>
      </w:pPr>
      <w:r>
        <w:rPr>
          <w:rFonts w:ascii="Arial" w:hAnsi="Arial" w:cs="Arial"/>
          <w:color w:val="auto"/>
        </w:rPr>
        <w:t>2</w:t>
      </w:r>
      <w:r w:rsidR="001628D4" w:rsidRPr="00CC010E">
        <w:rPr>
          <w:rFonts w:ascii="Arial" w:hAnsi="Arial" w:cs="Arial"/>
          <w:color w:val="auto"/>
        </w:rPr>
        <w:t xml:space="preserve">.5.3. </w:t>
      </w:r>
      <w:r w:rsidR="009F0A5C">
        <w:rPr>
          <w:rFonts w:ascii="Arial" w:hAnsi="Arial" w:cs="Arial"/>
          <w:color w:val="auto"/>
        </w:rPr>
        <w:t>Өрхийн болон бичил, жижиг, дунд бизнес эрхлэгчдийг дэмжин, үйл ажиллагааны тогтвортой байдлыг хангаж, бизнес инкубаторын үйлчилгээ</w:t>
      </w:r>
      <w:r w:rsidR="00505180" w:rsidRPr="002A744F">
        <w:rPr>
          <w:rFonts w:ascii="Arial" w:hAnsi="Arial" w:cs="Arial"/>
          <w:color w:val="auto"/>
        </w:rPr>
        <w:t xml:space="preserve"> үзүүлнэ. </w:t>
      </w:r>
    </w:p>
    <w:p w:rsidR="00505180" w:rsidRPr="007C413C" w:rsidRDefault="00505180" w:rsidP="00505180">
      <w:pPr>
        <w:shd w:val="clear" w:color="auto" w:fill="FFFFFF"/>
        <w:ind w:firstLine="720"/>
        <w:jc w:val="both"/>
        <w:textAlignment w:val="top"/>
        <w:rPr>
          <w:rFonts w:ascii="Arial" w:hAnsi="Arial" w:cs="Arial"/>
          <w:color w:val="auto"/>
          <w:sz w:val="16"/>
        </w:rPr>
      </w:pPr>
    </w:p>
    <w:p w:rsidR="00093EA1" w:rsidRDefault="005B0F95" w:rsidP="00B528B8">
      <w:pPr>
        <w:shd w:val="clear" w:color="auto" w:fill="FFFFFF"/>
        <w:spacing w:line="276" w:lineRule="auto"/>
        <w:ind w:firstLine="720"/>
        <w:jc w:val="both"/>
        <w:textAlignment w:val="top"/>
        <w:rPr>
          <w:rFonts w:ascii="Arial" w:eastAsia="Cambria" w:hAnsi="Arial" w:cs="Arial"/>
          <w:color w:val="auto"/>
        </w:rPr>
      </w:pPr>
      <w:r>
        <w:rPr>
          <w:rFonts w:ascii="Arial" w:hAnsi="Arial" w:cs="Arial"/>
          <w:color w:val="auto"/>
        </w:rPr>
        <w:t>2</w:t>
      </w:r>
      <w:r w:rsidR="00093EA1">
        <w:rPr>
          <w:rFonts w:ascii="Arial" w:hAnsi="Arial" w:cs="Arial"/>
          <w:color w:val="auto"/>
        </w:rPr>
        <w:t>.5.4</w:t>
      </w:r>
      <w:r w:rsidR="00093EA1" w:rsidRPr="002A744F">
        <w:rPr>
          <w:rFonts w:ascii="Arial" w:hAnsi="Arial" w:cs="Arial"/>
          <w:color w:val="auto"/>
        </w:rPr>
        <w:t>.Сум бүрт Алтайн</w:t>
      </w:r>
      <w:r w:rsidR="00093EA1" w:rsidRPr="002A744F">
        <w:rPr>
          <w:rFonts w:ascii="Arial" w:eastAsia="Cambria" w:hAnsi="Arial" w:cs="Arial"/>
          <w:color w:val="auto"/>
        </w:rPr>
        <w:t xml:space="preserve"> брэндийг хөгжүүлж, </w:t>
      </w:r>
      <w:r w:rsidR="00093EA1" w:rsidRPr="002A744F">
        <w:rPr>
          <w:rFonts w:ascii="Arial" w:hAnsi="Arial" w:cs="Arial"/>
          <w:color w:val="auto"/>
        </w:rPr>
        <w:t>орон нутгийн баялаг бүтээгч</w:t>
      </w:r>
      <w:r w:rsidR="00093EA1" w:rsidRPr="002A744F">
        <w:rPr>
          <w:rFonts w:ascii="Arial" w:eastAsia="Cambria" w:hAnsi="Arial" w:cs="Arial"/>
          <w:color w:val="auto"/>
        </w:rPr>
        <w:t>ид, жижиг дунд үйлдвэрлэл эрхлэгчдийн борлуулалт, маркетингийг дэмжсэн борлуулалтын төв, интернэт худалдааны сүлжээг үйлдвэр</w:t>
      </w:r>
      <w:r w:rsidR="00093EA1">
        <w:rPr>
          <w:rFonts w:ascii="Arial" w:eastAsia="Cambria" w:hAnsi="Arial" w:cs="Arial"/>
          <w:color w:val="auto"/>
        </w:rPr>
        <w:t>лэл,</w:t>
      </w:r>
      <w:r w:rsidR="00093EA1" w:rsidRPr="002A744F">
        <w:rPr>
          <w:rFonts w:ascii="Arial" w:eastAsia="Cambria" w:hAnsi="Arial" w:cs="Arial"/>
          <w:color w:val="auto"/>
        </w:rPr>
        <w:t xml:space="preserve"> үйлчилгээ эрхлэгчидтэй хамтран бий болгоно.</w:t>
      </w:r>
    </w:p>
    <w:p w:rsidR="00093EA1" w:rsidRPr="0099084B" w:rsidRDefault="00093EA1" w:rsidP="00B528B8">
      <w:pPr>
        <w:shd w:val="clear" w:color="auto" w:fill="FFFFFF"/>
        <w:spacing w:line="276" w:lineRule="auto"/>
        <w:ind w:firstLine="720"/>
        <w:jc w:val="both"/>
        <w:textAlignment w:val="top"/>
        <w:rPr>
          <w:rFonts w:ascii="Arial" w:hAnsi="Arial" w:cs="Arial"/>
          <w:color w:val="auto"/>
          <w:sz w:val="16"/>
        </w:rPr>
      </w:pPr>
    </w:p>
    <w:p w:rsidR="00093EA1" w:rsidRDefault="005B0F95" w:rsidP="00B528B8">
      <w:pPr>
        <w:shd w:val="clear" w:color="auto" w:fill="FFFFFF"/>
        <w:spacing w:line="276" w:lineRule="auto"/>
        <w:ind w:firstLine="720"/>
        <w:jc w:val="both"/>
        <w:textAlignment w:val="top"/>
        <w:rPr>
          <w:rFonts w:ascii="Arial" w:hAnsi="Arial" w:cs="Arial"/>
          <w:color w:val="auto"/>
        </w:rPr>
      </w:pPr>
      <w:r>
        <w:rPr>
          <w:rFonts w:ascii="Arial" w:hAnsi="Arial" w:cs="Arial"/>
          <w:color w:val="auto"/>
        </w:rPr>
        <w:t>2</w:t>
      </w:r>
      <w:r w:rsidR="00093EA1">
        <w:rPr>
          <w:rFonts w:ascii="Arial" w:hAnsi="Arial" w:cs="Arial"/>
          <w:color w:val="auto"/>
        </w:rPr>
        <w:t>.5.5</w:t>
      </w:r>
      <w:r w:rsidR="00093EA1" w:rsidRPr="002A744F">
        <w:rPr>
          <w:rFonts w:ascii="Arial" w:hAnsi="Arial" w:cs="Arial"/>
          <w:color w:val="auto"/>
        </w:rPr>
        <w:t>.</w:t>
      </w:r>
      <w:r w:rsidR="00093EA1">
        <w:rPr>
          <w:rFonts w:ascii="Arial" w:hAnsi="Arial" w:cs="Arial"/>
          <w:color w:val="auto"/>
        </w:rPr>
        <w:t>Ц</w:t>
      </w:r>
      <w:r w:rsidR="00093EA1" w:rsidRPr="002A744F">
        <w:rPr>
          <w:rFonts w:ascii="Arial" w:hAnsi="Arial" w:cs="Arial"/>
          <w:color w:val="auto"/>
        </w:rPr>
        <w:t>өөн малтай болон малгүй иргэдийг малжуулах арга хэмжээнд хамруул</w:t>
      </w:r>
      <w:r w:rsidR="00093EA1">
        <w:rPr>
          <w:rFonts w:ascii="Arial" w:hAnsi="Arial" w:cs="Arial"/>
          <w:color w:val="auto"/>
        </w:rPr>
        <w:t>ж, м</w:t>
      </w:r>
      <w:r w:rsidR="00093EA1" w:rsidRPr="002A744F">
        <w:rPr>
          <w:rFonts w:ascii="Arial" w:hAnsi="Arial" w:cs="Arial"/>
          <w:color w:val="auto"/>
        </w:rPr>
        <w:t>алчдын хөдөлмөр эрхлэлтийг дэмжи</w:t>
      </w:r>
      <w:r w:rsidR="00093EA1">
        <w:rPr>
          <w:rFonts w:ascii="Arial" w:hAnsi="Arial" w:cs="Arial"/>
          <w:color w:val="auto"/>
        </w:rPr>
        <w:t>нэ.</w:t>
      </w:r>
    </w:p>
    <w:p w:rsidR="00093EA1" w:rsidRPr="0099084B" w:rsidRDefault="00093EA1" w:rsidP="00B528B8">
      <w:pPr>
        <w:shd w:val="clear" w:color="auto" w:fill="FFFFFF"/>
        <w:spacing w:line="276" w:lineRule="auto"/>
        <w:ind w:firstLine="720"/>
        <w:jc w:val="both"/>
        <w:textAlignment w:val="top"/>
        <w:rPr>
          <w:rFonts w:ascii="Arial" w:hAnsi="Arial" w:cs="Arial"/>
          <w:color w:val="auto"/>
          <w:sz w:val="16"/>
        </w:rPr>
      </w:pPr>
    </w:p>
    <w:p w:rsidR="00061645" w:rsidRPr="00061645" w:rsidRDefault="005B0F95" w:rsidP="00B528B8">
      <w:pPr>
        <w:spacing w:line="276" w:lineRule="auto"/>
        <w:ind w:firstLine="720"/>
        <w:jc w:val="both"/>
        <w:rPr>
          <w:rFonts w:ascii="Arial" w:hAnsi="Arial" w:cs="Arial"/>
        </w:rPr>
      </w:pPr>
      <w:r>
        <w:rPr>
          <w:rFonts w:ascii="Arial" w:hAnsi="Arial" w:cs="Arial"/>
          <w:color w:val="auto"/>
        </w:rPr>
        <w:t>2</w:t>
      </w:r>
      <w:r w:rsidR="00093EA1" w:rsidRPr="00CC010E">
        <w:rPr>
          <w:rFonts w:ascii="Arial" w:hAnsi="Arial" w:cs="Arial"/>
          <w:color w:val="auto"/>
        </w:rPr>
        <w:t>.5.6.</w:t>
      </w:r>
      <w:r w:rsidR="00061645" w:rsidRPr="00CC010E">
        <w:rPr>
          <w:rFonts w:ascii="Helvetica" w:hAnsi="Helvetica"/>
          <w:color w:val="auto"/>
          <w:sz w:val="18"/>
          <w:szCs w:val="18"/>
          <w:shd w:val="clear" w:color="auto" w:fill="F1F0F0"/>
        </w:rPr>
        <w:t xml:space="preserve"> </w:t>
      </w:r>
      <w:r w:rsidR="00061645" w:rsidRPr="00061645">
        <w:rPr>
          <w:rFonts w:ascii="Arial" w:hAnsi="Arial" w:cs="Arial"/>
        </w:rPr>
        <w:t>Зорилтот бүлгийн өрх, иргэний хөдөлмөр эрхлэх боломжийг бүрдүүлэн, тэдний онцлогт нийцүүлсэн байнгын ажлын байрыг бий болгоход дэмжлэг үзүүлж, амьдралын чанарыг дээшлүүлнэ.</w:t>
      </w:r>
    </w:p>
    <w:p w:rsidR="00093EA1" w:rsidRPr="0099084B" w:rsidRDefault="00093EA1" w:rsidP="00B528B8">
      <w:pPr>
        <w:spacing w:line="276" w:lineRule="auto"/>
        <w:jc w:val="both"/>
        <w:rPr>
          <w:rFonts w:ascii="Arial" w:hAnsi="Arial" w:cs="Arial"/>
          <w:bCs/>
          <w:color w:val="auto"/>
          <w:sz w:val="16"/>
        </w:rPr>
      </w:pPr>
    </w:p>
    <w:p w:rsidR="00093EA1" w:rsidRDefault="005B0F95" w:rsidP="00B528B8">
      <w:pPr>
        <w:spacing w:line="276" w:lineRule="auto"/>
        <w:ind w:firstLine="720"/>
        <w:jc w:val="both"/>
        <w:rPr>
          <w:rFonts w:ascii="Arial" w:hAnsi="Arial" w:cs="Arial"/>
          <w:color w:val="auto"/>
        </w:rPr>
      </w:pPr>
      <w:r>
        <w:rPr>
          <w:rFonts w:ascii="Arial" w:hAnsi="Arial" w:cs="Arial"/>
          <w:bCs/>
          <w:color w:val="auto"/>
        </w:rPr>
        <w:t>2</w:t>
      </w:r>
      <w:r w:rsidR="00093EA1" w:rsidRPr="002A744F">
        <w:rPr>
          <w:rFonts w:ascii="Arial" w:hAnsi="Arial" w:cs="Arial"/>
          <w:bCs/>
          <w:color w:val="auto"/>
        </w:rPr>
        <w:t>.5</w:t>
      </w:r>
      <w:r w:rsidR="00093EA1">
        <w:rPr>
          <w:rFonts w:ascii="Arial" w:hAnsi="Arial" w:cs="Arial"/>
          <w:bCs/>
          <w:color w:val="auto"/>
        </w:rPr>
        <w:t xml:space="preserve">.7. </w:t>
      </w:r>
      <w:r w:rsidR="00093EA1" w:rsidRPr="002A744F">
        <w:rPr>
          <w:rFonts w:ascii="Arial" w:hAnsi="Arial" w:cs="Arial"/>
          <w:color w:val="auto"/>
        </w:rPr>
        <w:t>Хөдөлмөрийн бүтээмж, үр дүнд суурилсан цалин хөлс, ажлын үнэлгээний систем нэвтрүүлж, зайнаас болон цагаар ажиллах хөдөлмөр эрхлэлтийг нэмэгдүүлнэ.</w:t>
      </w:r>
    </w:p>
    <w:p w:rsidR="00F377F8" w:rsidRPr="007C413C" w:rsidRDefault="00F377F8" w:rsidP="00B528B8">
      <w:pPr>
        <w:spacing w:line="276" w:lineRule="auto"/>
        <w:ind w:firstLine="720"/>
        <w:jc w:val="both"/>
        <w:rPr>
          <w:rFonts w:ascii="Arial" w:hAnsi="Arial" w:cs="Arial"/>
          <w:color w:val="auto"/>
          <w:sz w:val="16"/>
        </w:rPr>
      </w:pPr>
    </w:p>
    <w:p w:rsidR="00093EA1" w:rsidRDefault="005B0F95" w:rsidP="00B528B8">
      <w:pPr>
        <w:spacing w:line="276" w:lineRule="auto"/>
        <w:ind w:right="63" w:firstLine="630"/>
        <w:jc w:val="both"/>
        <w:rPr>
          <w:rFonts w:ascii="Arial" w:hAnsi="Arial" w:cs="Arial"/>
          <w:bCs/>
          <w:color w:val="auto"/>
        </w:rPr>
      </w:pPr>
      <w:r>
        <w:rPr>
          <w:rFonts w:ascii="Arial" w:hAnsi="Arial" w:cs="Arial"/>
          <w:bCs/>
          <w:color w:val="auto"/>
        </w:rPr>
        <w:t>2</w:t>
      </w:r>
      <w:r w:rsidR="00093EA1" w:rsidRPr="00CC010E">
        <w:rPr>
          <w:rFonts w:ascii="Arial" w:hAnsi="Arial" w:cs="Arial"/>
          <w:bCs/>
          <w:color w:val="auto"/>
        </w:rPr>
        <w:t>.5.8.</w:t>
      </w:r>
      <w:r w:rsidR="0043691D" w:rsidRPr="00CC010E">
        <w:rPr>
          <w:rFonts w:ascii="Arial" w:hAnsi="Arial" w:cs="Arial"/>
          <w:bCs/>
          <w:color w:val="auto"/>
        </w:rPr>
        <w:t xml:space="preserve"> </w:t>
      </w:r>
      <w:r w:rsidR="00093EA1" w:rsidRPr="002A744F">
        <w:rPr>
          <w:rFonts w:ascii="Arial" w:hAnsi="Arial" w:cs="Arial"/>
          <w:bCs/>
          <w:color w:val="auto"/>
        </w:rPr>
        <w:t xml:space="preserve">Хөдөлмөрийн зах зээлийн эрэлт нийлүүлэлтийн </w:t>
      </w:r>
      <w:r w:rsidR="00167188">
        <w:rPr>
          <w:rFonts w:ascii="Arial" w:hAnsi="Arial" w:cs="Arial"/>
          <w:bCs/>
          <w:color w:val="auto"/>
        </w:rPr>
        <w:t xml:space="preserve">2021-2025 оны </w:t>
      </w:r>
      <w:r w:rsidR="00093EA1" w:rsidRPr="002A744F">
        <w:rPr>
          <w:rFonts w:ascii="Arial" w:hAnsi="Arial" w:cs="Arial"/>
          <w:bCs/>
          <w:color w:val="auto"/>
        </w:rPr>
        <w:t xml:space="preserve">тоон судалгааг </w:t>
      </w:r>
      <w:r w:rsidR="00F2483F">
        <w:rPr>
          <w:rFonts w:ascii="Arial" w:hAnsi="Arial" w:cs="Arial"/>
          <w:bCs/>
          <w:color w:val="auto"/>
        </w:rPr>
        <w:t>хийж, үр</w:t>
      </w:r>
      <w:r w:rsidR="00093EA1" w:rsidRPr="002A744F">
        <w:rPr>
          <w:rFonts w:ascii="Arial" w:hAnsi="Arial" w:cs="Arial"/>
          <w:bCs/>
          <w:color w:val="auto"/>
        </w:rPr>
        <w:t xml:space="preserve"> дүнд үндэслэн мэргэжилтэй ажилтанг бэлтгэнэ.</w:t>
      </w:r>
    </w:p>
    <w:p w:rsidR="00093EA1" w:rsidRPr="000369B4" w:rsidRDefault="00093EA1" w:rsidP="00093EA1">
      <w:pPr>
        <w:ind w:right="63" w:firstLine="630"/>
        <w:jc w:val="both"/>
        <w:rPr>
          <w:rFonts w:ascii="Arial" w:hAnsi="Arial" w:cs="Arial"/>
          <w:bCs/>
          <w:color w:val="auto"/>
          <w:sz w:val="20"/>
        </w:rPr>
      </w:pPr>
    </w:p>
    <w:p w:rsidR="00093EA1" w:rsidRDefault="005B0F95" w:rsidP="00093EA1">
      <w:pPr>
        <w:pStyle w:val="NormalWeb"/>
        <w:spacing w:before="0" w:beforeAutospacing="0" w:after="0" w:afterAutospacing="0"/>
        <w:ind w:firstLine="630"/>
        <w:jc w:val="both"/>
        <w:rPr>
          <w:rFonts w:ascii="Arial" w:hAnsi="Arial" w:cs="Arial"/>
          <w:b/>
          <w:bCs/>
          <w:lang w:val="mn-MN"/>
        </w:rPr>
      </w:pPr>
      <w:r>
        <w:rPr>
          <w:rFonts w:ascii="Arial" w:hAnsi="Arial" w:cs="Arial"/>
          <w:b/>
          <w:bCs/>
          <w:lang w:val="mn-MN"/>
        </w:rPr>
        <w:t>2</w:t>
      </w:r>
      <w:r w:rsidR="00093EA1" w:rsidRPr="002A744F">
        <w:rPr>
          <w:rFonts w:ascii="Arial" w:hAnsi="Arial" w:cs="Arial"/>
          <w:b/>
          <w:bCs/>
          <w:lang w:val="mn-MN"/>
        </w:rPr>
        <w:t xml:space="preserve">.6. Нийгмийн халамж, даатгалын чиглэлээр: </w:t>
      </w:r>
    </w:p>
    <w:p w:rsidR="00093EA1" w:rsidRPr="0099084B" w:rsidRDefault="00093EA1" w:rsidP="00093EA1">
      <w:pPr>
        <w:pStyle w:val="NormalWeb"/>
        <w:spacing w:before="0" w:beforeAutospacing="0" w:after="0" w:afterAutospacing="0"/>
        <w:ind w:firstLine="630"/>
        <w:jc w:val="both"/>
        <w:rPr>
          <w:rFonts w:ascii="Arial" w:hAnsi="Arial" w:cs="Arial"/>
          <w:b/>
          <w:bCs/>
          <w:sz w:val="16"/>
          <w:lang w:val="mn-MN"/>
        </w:rPr>
      </w:pPr>
    </w:p>
    <w:p w:rsidR="00093EA1" w:rsidRDefault="00093EA1" w:rsidP="00B528B8">
      <w:pPr>
        <w:shd w:val="clear" w:color="auto" w:fill="FFFFFF"/>
        <w:spacing w:line="276" w:lineRule="auto"/>
        <w:ind w:firstLine="630"/>
        <w:jc w:val="both"/>
        <w:textAlignment w:val="top"/>
        <w:rPr>
          <w:rFonts w:ascii="Arial" w:hAnsi="Arial" w:cs="Arial"/>
          <w:b/>
          <w:color w:val="auto"/>
        </w:rPr>
      </w:pPr>
      <w:r w:rsidRPr="002A744F">
        <w:rPr>
          <w:rFonts w:ascii="Arial" w:hAnsi="Arial" w:cs="Arial"/>
          <w:b/>
          <w:color w:val="auto"/>
        </w:rPr>
        <w:t>Нийгмийн хамгааллын үйлчилгээний чанар, хүртээмжийг дээшлүүлж, иргэдийн нийгмийн баталгаа, амьжиргааг дээшлүүлнэ.</w:t>
      </w:r>
    </w:p>
    <w:p w:rsidR="00093EA1" w:rsidRPr="000369B4" w:rsidRDefault="00093EA1" w:rsidP="00093EA1">
      <w:pPr>
        <w:shd w:val="clear" w:color="auto" w:fill="FFFFFF"/>
        <w:ind w:firstLine="630"/>
        <w:jc w:val="both"/>
        <w:textAlignment w:val="top"/>
        <w:rPr>
          <w:rFonts w:ascii="Arial" w:hAnsi="Arial" w:cs="Arial"/>
          <w:b/>
          <w:color w:val="auto"/>
          <w:sz w:val="16"/>
        </w:rPr>
      </w:pPr>
    </w:p>
    <w:p w:rsidR="003F2AEE" w:rsidRDefault="005B0F95" w:rsidP="00B528B8">
      <w:pPr>
        <w:spacing w:line="276" w:lineRule="auto"/>
        <w:ind w:firstLine="720"/>
        <w:jc w:val="both"/>
        <w:rPr>
          <w:rFonts w:ascii="Arial" w:hAnsi="Arial" w:cs="Arial"/>
          <w:color w:val="auto"/>
        </w:rPr>
      </w:pPr>
      <w:r>
        <w:rPr>
          <w:rFonts w:ascii="Arial" w:hAnsi="Arial" w:cs="Arial"/>
          <w:color w:val="auto"/>
        </w:rPr>
        <w:t>2</w:t>
      </w:r>
      <w:r w:rsidR="00093EA1" w:rsidRPr="002A744F">
        <w:rPr>
          <w:rFonts w:ascii="Arial" w:hAnsi="Arial" w:cs="Arial"/>
          <w:color w:val="auto"/>
        </w:rPr>
        <w:t>.6.1.Өрхийн амьжиргааны түвшинг шинэчлэн тогтоож, нийгмийн халамжийн үйлчилгээг зо</w:t>
      </w:r>
      <w:r w:rsidR="00F532F0">
        <w:rPr>
          <w:rFonts w:ascii="Arial" w:hAnsi="Arial" w:cs="Arial"/>
          <w:color w:val="auto"/>
        </w:rPr>
        <w:t>рилтот бүлэгт чиглүүлэн, тэдний</w:t>
      </w:r>
      <w:r w:rsidR="00093EA1" w:rsidRPr="002A744F">
        <w:rPr>
          <w:rFonts w:ascii="Arial" w:hAnsi="Arial" w:cs="Arial"/>
          <w:color w:val="auto"/>
        </w:rPr>
        <w:t xml:space="preserve"> хөдөлмөр эрхлэлтийг дэмжин, </w:t>
      </w:r>
      <w:r w:rsidR="00F0255B">
        <w:rPr>
          <w:rFonts w:ascii="Arial" w:hAnsi="Arial" w:cs="Arial"/>
          <w:color w:val="auto"/>
        </w:rPr>
        <w:t xml:space="preserve">ядуурлыг бууруулж, </w:t>
      </w:r>
      <w:r w:rsidR="00093EA1" w:rsidRPr="002A744F">
        <w:rPr>
          <w:rFonts w:ascii="Arial" w:hAnsi="Arial" w:cs="Arial"/>
          <w:color w:val="auto"/>
        </w:rPr>
        <w:t xml:space="preserve">халамж хүртэгч иргэдийн хүрээг </w:t>
      </w:r>
      <w:r w:rsidR="00F0255B">
        <w:rPr>
          <w:rFonts w:ascii="Arial" w:hAnsi="Arial" w:cs="Arial"/>
          <w:color w:val="auto"/>
        </w:rPr>
        <w:t>багасгана</w:t>
      </w:r>
      <w:r w:rsidR="003F2AEE">
        <w:rPr>
          <w:rFonts w:ascii="Arial" w:hAnsi="Arial" w:cs="Arial"/>
          <w:color w:val="auto"/>
        </w:rPr>
        <w:t>.</w:t>
      </w:r>
    </w:p>
    <w:p w:rsidR="00F0255B" w:rsidRPr="007C413C" w:rsidRDefault="00D33207" w:rsidP="00B528B8">
      <w:pPr>
        <w:spacing w:line="276" w:lineRule="auto"/>
        <w:ind w:firstLine="720"/>
        <w:jc w:val="both"/>
        <w:rPr>
          <w:rFonts w:ascii="Arial" w:hAnsi="Arial" w:cs="Arial"/>
          <w:color w:val="auto"/>
          <w:sz w:val="16"/>
        </w:rPr>
      </w:pPr>
      <w:r>
        <w:rPr>
          <w:rFonts w:ascii="Arial" w:hAnsi="Arial" w:cs="Arial"/>
          <w:color w:val="auto"/>
        </w:rPr>
        <w:t xml:space="preserve"> </w:t>
      </w:r>
    </w:p>
    <w:p w:rsidR="00093EA1" w:rsidRDefault="005B0F95" w:rsidP="00B528B8">
      <w:pPr>
        <w:spacing w:line="276" w:lineRule="auto"/>
        <w:ind w:firstLine="720"/>
        <w:jc w:val="both"/>
        <w:rPr>
          <w:rFonts w:ascii="Arial" w:hAnsi="Arial" w:cs="Arial"/>
          <w:color w:val="auto"/>
        </w:rPr>
      </w:pPr>
      <w:r>
        <w:rPr>
          <w:rFonts w:ascii="Arial" w:hAnsi="Arial" w:cs="Arial"/>
          <w:color w:val="auto"/>
        </w:rPr>
        <w:t>2</w:t>
      </w:r>
      <w:r w:rsidR="00093EA1">
        <w:rPr>
          <w:rFonts w:ascii="Arial" w:hAnsi="Arial" w:cs="Arial"/>
          <w:color w:val="auto"/>
        </w:rPr>
        <w:t>.6.</w:t>
      </w:r>
      <w:r w:rsidR="00093EA1" w:rsidRPr="002A744F">
        <w:rPr>
          <w:rFonts w:ascii="Arial" w:hAnsi="Arial" w:cs="Arial"/>
          <w:color w:val="auto"/>
        </w:rPr>
        <w:t xml:space="preserve">2.Гэр бүл, хүүхэд, залуучууд, ахмад настан, хөгжлийн бэрхшээлтэй хүн, өрх толгойлсон эцэг, эхчүүдийн эрхийг дээдэлсэн, нийгмийн бүх бүлгийн оролцоог хангасан цогц бодлогыг орон нутагтаа хэрэгжүүлж, үйлчилгээний чанар, хүртээмжийг дээшлүүлнэ. </w:t>
      </w:r>
    </w:p>
    <w:p w:rsidR="00093EA1" w:rsidRPr="007C413C" w:rsidRDefault="00093EA1" w:rsidP="00093EA1">
      <w:pPr>
        <w:ind w:firstLine="720"/>
        <w:jc w:val="both"/>
        <w:rPr>
          <w:rFonts w:ascii="Arial" w:hAnsi="Arial" w:cs="Arial"/>
          <w:color w:val="auto"/>
          <w:sz w:val="16"/>
        </w:rPr>
      </w:pPr>
    </w:p>
    <w:p w:rsidR="00093EA1" w:rsidRDefault="005B0F95" w:rsidP="00B528B8">
      <w:pPr>
        <w:spacing w:line="276" w:lineRule="auto"/>
        <w:ind w:firstLine="720"/>
        <w:jc w:val="both"/>
        <w:rPr>
          <w:rFonts w:ascii="Arial" w:hAnsi="Arial" w:cs="Arial"/>
          <w:color w:val="auto"/>
        </w:rPr>
      </w:pPr>
      <w:r>
        <w:rPr>
          <w:rFonts w:ascii="Arial" w:hAnsi="Arial" w:cs="Arial"/>
          <w:color w:val="auto"/>
        </w:rPr>
        <w:t>2</w:t>
      </w:r>
      <w:r w:rsidR="00093EA1">
        <w:rPr>
          <w:rFonts w:ascii="Arial" w:hAnsi="Arial" w:cs="Arial"/>
          <w:color w:val="auto"/>
        </w:rPr>
        <w:t>.6</w:t>
      </w:r>
      <w:r w:rsidR="00093EA1" w:rsidRPr="002A744F">
        <w:rPr>
          <w:rFonts w:ascii="Arial" w:hAnsi="Arial" w:cs="Arial"/>
          <w:color w:val="auto"/>
        </w:rPr>
        <w:t>.3</w:t>
      </w:r>
      <w:r w:rsidR="003E19F1">
        <w:rPr>
          <w:rFonts w:ascii="Arial" w:hAnsi="Arial" w:cs="Arial"/>
          <w:color w:val="auto"/>
        </w:rPr>
        <w:t>.</w:t>
      </w:r>
      <w:r w:rsidR="00093EA1" w:rsidRPr="002A744F">
        <w:rPr>
          <w:rFonts w:ascii="Arial" w:hAnsi="Arial" w:cs="Arial"/>
          <w:color w:val="auto"/>
        </w:rPr>
        <w:t>Зор</w:t>
      </w:r>
      <w:r w:rsidR="006C3D5A">
        <w:rPr>
          <w:rFonts w:ascii="Arial" w:hAnsi="Arial" w:cs="Arial"/>
          <w:color w:val="auto"/>
        </w:rPr>
        <w:t xml:space="preserve">илтот бүлгийн хөгжил хамгааллыг </w:t>
      </w:r>
      <w:r w:rsidR="00093EA1" w:rsidRPr="002A744F">
        <w:rPr>
          <w:rFonts w:ascii="Arial" w:hAnsi="Arial" w:cs="Arial"/>
          <w:color w:val="auto"/>
        </w:rPr>
        <w:t xml:space="preserve">сайжруулж, тусламж үйлчилгээний чанар, хүртээмжийг нэмэгдүүлэх зорилгоор “Хүний хөгжлийн ордон”-г </w:t>
      </w:r>
      <w:r w:rsidR="000369B4">
        <w:rPr>
          <w:rFonts w:ascii="Arial" w:hAnsi="Arial" w:cs="Arial"/>
          <w:color w:val="auto"/>
        </w:rPr>
        <w:t xml:space="preserve"> </w:t>
      </w:r>
      <w:r w:rsidR="00093EA1" w:rsidRPr="002A744F">
        <w:rPr>
          <w:rFonts w:ascii="Arial" w:hAnsi="Arial" w:cs="Arial"/>
          <w:color w:val="auto"/>
        </w:rPr>
        <w:t>байгуулна.</w:t>
      </w:r>
    </w:p>
    <w:p w:rsidR="00093EA1" w:rsidRPr="007C413C" w:rsidRDefault="00093EA1" w:rsidP="00B528B8">
      <w:pPr>
        <w:spacing w:line="276" w:lineRule="auto"/>
        <w:ind w:firstLine="720"/>
        <w:jc w:val="both"/>
        <w:rPr>
          <w:rFonts w:ascii="Arial" w:hAnsi="Arial" w:cs="Arial"/>
          <w:color w:val="auto"/>
          <w:sz w:val="16"/>
        </w:rPr>
      </w:pPr>
    </w:p>
    <w:p w:rsidR="00093EA1" w:rsidRDefault="005B0F95" w:rsidP="00B528B8">
      <w:pPr>
        <w:pStyle w:val="NormalWeb"/>
        <w:spacing w:before="0" w:beforeAutospacing="0" w:after="0" w:afterAutospacing="0" w:line="276" w:lineRule="auto"/>
        <w:ind w:firstLine="709"/>
        <w:jc w:val="both"/>
        <w:rPr>
          <w:rFonts w:ascii="Arial" w:hAnsi="Arial" w:cs="Arial"/>
          <w:lang w:val="mn-MN"/>
        </w:rPr>
      </w:pPr>
      <w:r>
        <w:rPr>
          <w:rFonts w:ascii="Arial" w:hAnsi="Arial" w:cs="Arial"/>
          <w:lang w:val="mn-MN"/>
        </w:rPr>
        <w:t>2</w:t>
      </w:r>
      <w:r w:rsidR="00093EA1">
        <w:rPr>
          <w:rFonts w:ascii="Arial" w:hAnsi="Arial" w:cs="Arial"/>
          <w:lang w:val="mn-MN"/>
        </w:rPr>
        <w:t xml:space="preserve">.6.4. </w:t>
      </w:r>
      <w:r w:rsidR="00093EA1" w:rsidRPr="002A744F">
        <w:rPr>
          <w:rFonts w:ascii="Arial" w:hAnsi="Arial" w:cs="Arial"/>
          <w:lang w:val="mn-MN"/>
        </w:rPr>
        <w:t>Нийгмийн даатгалын үйлчилгээний чанар хүртээмжийг дээшлүүлж, сайн дурын даатгалын хамрах хүрээг өргөтгөх, малчдын нийгмийн даатгалын хамралтыг нэмэгдүүлж, тэдний нийгмийн баталгааг хангана.</w:t>
      </w:r>
    </w:p>
    <w:p w:rsidR="00093EA1" w:rsidRPr="007C413C" w:rsidRDefault="00093EA1" w:rsidP="00B528B8">
      <w:pPr>
        <w:pStyle w:val="NormalWeb"/>
        <w:spacing w:before="0" w:beforeAutospacing="0" w:after="0" w:afterAutospacing="0" w:line="276" w:lineRule="auto"/>
        <w:ind w:firstLine="630"/>
        <w:jc w:val="both"/>
        <w:rPr>
          <w:rFonts w:ascii="Arial" w:hAnsi="Arial" w:cs="Arial"/>
          <w:sz w:val="16"/>
          <w:lang w:val="mn-MN"/>
        </w:rPr>
      </w:pPr>
    </w:p>
    <w:p w:rsidR="00093EA1" w:rsidRPr="002A744F" w:rsidRDefault="005B0F95" w:rsidP="00B528B8">
      <w:pPr>
        <w:pStyle w:val="NormalWeb"/>
        <w:spacing w:before="0" w:beforeAutospacing="0" w:after="0" w:afterAutospacing="0" w:line="276" w:lineRule="auto"/>
        <w:ind w:firstLine="709"/>
        <w:jc w:val="both"/>
        <w:rPr>
          <w:rFonts w:ascii="Arial" w:hAnsi="Arial" w:cs="Arial"/>
          <w:lang w:val="mn-MN"/>
        </w:rPr>
      </w:pPr>
      <w:r>
        <w:rPr>
          <w:rFonts w:ascii="Arial" w:hAnsi="Arial" w:cs="Arial"/>
          <w:lang w:val="mn-MN"/>
        </w:rPr>
        <w:t>2</w:t>
      </w:r>
      <w:r w:rsidR="00093EA1">
        <w:rPr>
          <w:rFonts w:ascii="Arial" w:hAnsi="Arial" w:cs="Arial"/>
          <w:lang w:val="mn-MN"/>
        </w:rPr>
        <w:t>.6.5</w:t>
      </w:r>
      <w:r w:rsidR="00093EA1" w:rsidRPr="002A744F">
        <w:rPr>
          <w:rFonts w:ascii="Arial" w:hAnsi="Arial" w:cs="Arial"/>
          <w:lang w:val="mn-MN"/>
        </w:rPr>
        <w:t>.Татварт</w:t>
      </w:r>
      <w:r w:rsidR="00093EA1">
        <w:rPr>
          <w:rFonts w:ascii="Arial" w:hAnsi="Arial" w:cs="Arial"/>
          <w:lang w:val="mn-MN"/>
        </w:rPr>
        <w:t xml:space="preserve"> бүртгэлтэй үйл ажиллагаа идэвх</w:t>
      </w:r>
      <w:r w:rsidR="00093EA1" w:rsidRPr="002A744F">
        <w:rPr>
          <w:rFonts w:ascii="Arial" w:hAnsi="Arial" w:cs="Arial"/>
          <w:lang w:val="mn-MN"/>
        </w:rPr>
        <w:t>тэй явуулж буй аж ахуйн нэгжийн нийгмийн даатгалын хамралтыг нэмэгдүүлнэ.</w:t>
      </w:r>
    </w:p>
    <w:p w:rsidR="00093EA1" w:rsidRDefault="005B0F95" w:rsidP="00093EA1">
      <w:pPr>
        <w:pStyle w:val="NormalWeb"/>
        <w:spacing w:before="240" w:beforeAutospacing="0" w:after="0" w:afterAutospacing="0"/>
        <w:ind w:firstLine="720"/>
        <w:jc w:val="both"/>
        <w:rPr>
          <w:rFonts w:ascii="Arial" w:hAnsi="Arial" w:cs="Arial"/>
          <w:b/>
          <w:lang w:val="mn-MN"/>
        </w:rPr>
      </w:pPr>
      <w:r>
        <w:rPr>
          <w:rFonts w:ascii="Arial" w:hAnsi="Arial" w:cs="Arial"/>
          <w:b/>
          <w:bCs/>
          <w:lang w:val="mn-MN"/>
        </w:rPr>
        <w:lastRenderedPageBreak/>
        <w:t>2</w:t>
      </w:r>
      <w:r w:rsidR="00093EA1" w:rsidRPr="002A744F">
        <w:rPr>
          <w:rFonts w:ascii="Arial" w:hAnsi="Arial" w:cs="Arial"/>
          <w:b/>
          <w:bCs/>
          <w:lang w:val="mn-MN"/>
        </w:rPr>
        <w:t xml:space="preserve">.7. </w:t>
      </w:r>
      <w:r w:rsidR="00093EA1" w:rsidRPr="002A744F">
        <w:rPr>
          <w:rFonts w:ascii="Arial" w:hAnsi="Arial" w:cs="Arial"/>
          <w:b/>
          <w:lang w:val="mn-MN"/>
        </w:rPr>
        <w:t>Гэр бүл, хүүхэд, залуучуудын чиглэлээр:</w:t>
      </w:r>
    </w:p>
    <w:p w:rsidR="000369B4" w:rsidRPr="000369B4" w:rsidRDefault="000369B4" w:rsidP="00093EA1">
      <w:pPr>
        <w:widowControl/>
        <w:ind w:firstLine="720"/>
        <w:jc w:val="both"/>
        <w:rPr>
          <w:rFonts w:ascii="Arial" w:eastAsia="Times New Roman" w:hAnsi="Arial" w:cs="Arial"/>
          <w:b/>
          <w:i/>
          <w:color w:val="auto"/>
          <w:sz w:val="16"/>
          <w:shd w:val="clear" w:color="auto" w:fill="FFFFFF"/>
        </w:rPr>
      </w:pPr>
    </w:p>
    <w:p w:rsidR="00093EA1" w:rsidRDefault="00093EA1" w:rsidP="00B528B8">
      <w:pPr>
        <w:widowControl/>
        <w:spacing w:line="276" w:lineRule="auto"/>
        <w:ind w:firstLine="720"/>
        <w:jc w:val="both"/>
        <w:rPr>
          <w:rFonts w:ascii="Arial" w:eastAsia="Times New Roman" w:hAnsi="Arial" w:cs="Arial"/>
          <w:b/>
          <w:bCs/>
          <w:i/>
          <w:color w:val="auto"/>
          <w:lang w:val="en-US"/>
        </w:rPr>
      </w:pPr>
      <w:r w:rsidRPr="002A744F">
        <w:rPr>
          <w:rFonts w:ascii="Arial" w:eastAsia="Times New Roman" w:hAnsi="Arial" w:cs="Arial"/>
          <w:b/>
          <w:i/>
          <w:color w:val="auto"/>
          <w:shd w:val="clear" w:color="auto" w:fill="FFFFFF"/>
        </w:rPr>
        <w:t>Монгол гэр бүлийн үнэт зүйлсийг бэхжүүлж, хүүхдийн эрхийг дээдэлж,</w:t>
      </w:r>
      <w:r w:rsidRPr="002A744F">
        <w:rPr>
          <w:rFonts w:ascii="Arial" w:eastAsia="Times New Roman" w:hAnsi="Arial" w:cs="Arial"/>
          <w:b/>
          <w:i/>
          <w:color w:val="auto"/>
        </w:rPr>
        <w:t xml:space="preserve"> хүүхэд хамгааллын тогтолцоо, салбар дундын уялдаа холбоог сайжруулах, </w:t>
      </w:r>
      <w:r w:rsidRPr="002A744F">
        <w:rPr>
          <w:rFonts w:ascii="Arial" w:eastAsia="Times New Roman" w:hAnsi="Arial" w:cs="Arial"/>
          <w:b/>
          <w:i/>
          <w:color w:val="auto"/>
          <w:shd w:val="clear" w:color="auto" w:fill="FFFFFF"/>
        </w:rPr>
        <w:t>залуучуудын хөгжих суралцах, хөдөлмөрлөх таатай орчин нөхцөлийг бүрдүүлж,</w:t>
      </w:r>
      <w:r w:rsidRPr="002A744F">
        <w:rPr>
          <w:rFonts w:ascii="Arial" w:eastAsia="Times New Roman" w:hAnsi="Arial" w:cs="Arial"/>
          <w:b/>
          <w:i/>
          <w:color w:val="auto"/>
        </w:rPr>
        <w:t xml:space="preserve"> хариу үйлчилгээний чанар</w:t>
      </w:r>
      <w:r w:rsidR="006A2730">
        <w:rPr>
          <w:rFonts w:ascii="Arial" w:eastAsia="Times New Roman" w:hAnsi="Arial" w:cs="Arial"/>
          <w:b/>
          <w:i/>
          <w:color w:val="auto"/>
        </w:rPr>
        <w:t xml:space="preserve"> </w:t>
      </w:r>
      <w:r w:rsidRPr="002A744F">
        <w:rPr>
          <w:rFonts w:ascii="Arial" w:eastAsia="Times New Roman" w:hAnsi="Arial" w:cs="Arial"/>
          <w:b/>
          <w:bCs/>
          <w:i/>
          <w:color w:val="auto"/>
          <w:lang w:val="en-US"/>
        </w:rPr>
        <w:t>хүртээмжийг сайжруулна.</w:t>
      </w:r>
    </w:p>
    <w:p w:rsidR="00093EA1" w:rsidRPr="000369B4" w:rsidRDefault="00093EA1" w:rsidP="00093EA1">
      <w:pPr>
        <w:widowControl/>
        <w:ind w:firstLine="720"/>
        <w:jc w:val="both"/>
        <w:rPr>
          <w:rFonts w:ascii="Arial" w:eastAsia="Times New Roman" w:hAnsi="Arial" w:cs="Arial"/>
          <w:b/>
          <w:bCs/>
          <w:i/>
          <w:color w:val="auto"/>
          <w:sz w:val="14"/>
        </w:rPr>
      </w:pPr>
    </w:p>
    <w:p w:rsidR="00093EA1" w:rsidRDefault="005B0F95" w:rsidP="00B528B8">
      <w:pPr>
        <w:widowControl/>
        <w:spacing w:line="276" w:lineRule="auto"/>
        <w:ind w:firstLine="720"/>
        <w:jc w:val="both"/>
        <w:rPr>
          <w:rFonts w:ascii="Arial" w:eastAsia="Times New Roman" w:hAnsi="Arial" w:cs="Arial"/>
          <w:color w:val="auto"/>
          <w:lang w:eastAsia="en-GB"/>
        </w:rPr>
      </w:pPr>
      <w:r>
        <w:rPr>
          <w:rFonts w:ascii="Arial" w:eastAsia="Times New Roman" w:hAnsi="Arial" w:cs="Arial"/>
          <w:color w:val="auto"/>
          <w:lang w:eastAsia="en-GB"/>
        </w:rPr>
        <w:t>2</w:t>
      </w:r>
      <w:r w:rsidR="00093EA1" w:rsidRPr="002A744F">
        <w:rPr>
          <w:rFonts w:ascii="Arial" w:eastAsia="Times New Roman" w:hAnsi="Arial" w:cs="Arial"/>
          <w:color w:val="auto"/>
          <w:lang w:eastAsia="en-GB"/>
        </w:rPr>
        <w:t>.7</w:t>
      </w:r>
      <w:r w:rsidR="00093EA1">
        <w:rPr>
          <w:rFonts w:ascii="Arial" w:eastAsia="Times New Roman" w:hAnsi="Arial" w:cs="Arial"/>
          <w:color w:val="auto"/>
          <w:lang w:eastAsia="en-GB"/>
        </w:rPr>
        <w:t xml:space="preserve">.1. </w:t>
      </w:r>
      <w:r w:rsidR="00093EA1" w:rsidRPr="002A744F">
        <w:rPr>
          <w:rFonts w:ascii="Arial" w:eastAsia="Times New Roman" w:hAnsi="Arial" w:cs="Arial"/>
          <w:color w:val="auto"/>
          <w:lang w:val="en-GB" w:eastAsia="en-GB"/>
        </w:rPr>
        <w:t>Хүүхдийн эрх, хөгжил, хамгааллын тогтолцоог бэхжүүлж, хүүхэд,</w:t>
      </w:r>
      <w:r w:rsidR="00093EA1" w:rsidRPr="002A744F">
        <w:rPr>
          <w:rFonts w:ascii="Arial" w:eastAsia="Times New Roman" w:hAnsi="Arial" w:cs="Arial"/>
          <w:color w:val="auto"/>
          <w:lang w:eastAsia="en-GB"/>
        </w:rPr>
        <w:t xml:space="preserve"> залуучууд, </w:t>
      </w:r>
      <w:r w:rsidR="00093EA1" w:rsidRPr="002A744F">
        <w:rPr>
          <w:rFonts w:ascii="Arial" w:eastAsia="Times New Roman" w:hAnsi="Arial" w:cs="Arial"/>
          <w:color w:val="auto"/>
          <w:lang w:val="en-GB" w:eastAsia="en-GB"/>
        </w:rPr>
        <w:t>гэр бүлд ээлтэй, тэгш боломж бүхий нийгмийн хамгааллын бодлогын хүрээнд</w:t>
      </w:r>
      <w:r w:rsidR="00093EA1" w:rsidRPr="002A744F">
        <w:rPr>
          <w:rFonts w:ascii="Arial" w:eastAsia="Times New Roman" w:hAnsi="Arial" w:cs="Arial"/>
          <w:color w:val="auto"/>
          <w:lang w:eastAsia="en-GB"/>
        </w:rPr>
        <w:t xml:space="preserve"> “Гэр бүлийн хөгжил</w:t>
      </w:r>
      <w:r w:rsidR="00093EA1">
        <w:rPr>
          <w:rFonts w:ascii="Arial" w:eastAsia="Times New Roman" w:hAnsi="Arial" w:cs="Arial"/>
          <w:color w:val="auto"/>
          <w:lang w:eastAsia="en-GB"/>
        </w:rPr>
        <w:t>,</w:t>
      </w:r>
      <w:r w:rsidR="00093EA1" w:rsidRPr="002A744F">
        <w:rPr>
          <w:rFonts w:ascii="Arial" w:eastAsia="Times New Roman" w:hAnsi="Arial" w:cs="Arial"/>
          <w:color w:val="auto"/>
          <w:lang w:eastAsia="en-GB"/>
        </w:rPr>
        <w:t xml:space="preserve"> хамгаалал”, “Засагт ханы хүүхдүүд”, </w:t>
      </w:r>
      <w:r w:rsidR="00093EA1" w:rsidRPr="002A744F">
        <w:rPr>
          <w:rFonts w:ascii="Arial" w:eastAsia="Times New Roman" w:hAnsi="Arial" w:cs="Arial"/>
          <w:color w:val="auto"/>
          <w:lang w:val="en-GB" w:eastAsia="en-GB"/>
        </w:rPr>
        <w:t>“</w:t>
      </w:r>
      <w:r w:rsidR="00093EA1" w:rsidRPr="002A744F">
        <w:rPr>
          <w:rFonts w:ascii="Arial" w:eastAsia="Times New Roman" w:hAnsi="Arial" w:cs="Arial"/>
          <w:color w:val="auto"/>
          <w:lang w:eastAsia="en-GB"/>
        </w:rPr>
        <w:t>Алтайн залуус” арга хэмжээг  хэрэгжүүлнэ.</w:t>
      </w:r>
    </w:p>
    <w:p w:rsidR="00093EA1" w:rsidRPr="007C413C" w:rsidRDefault="00093EA1" w:rsidP="00093EA1">
      <w:pPr>
        <w:widowControl/>
        <w:ind w:firstLine="720"/>
        <w:jc w:val="both"/>
        <w:rPr>
          <w:rFonts w:ascii="Arial" w:eastAsia="Times New Roman" w:hAnsi="Arial" w:cs="Arial"/>
          <w:color w:val="auto"/>
          <w:sz w:val="16"/>
          <w:lang w:eastAsia="en-GB"/>
        </w:rPr>
      </w:pPr>
    </w:p>
    <w:p w:rsidR="00093EA1" w:rsidRDefault="005B0F95" w:rsidP="00B528B8">
      <w:pPr>
        <w:pStyle w:val="NormalWeb"/>
        <w:spacing w:before="0" w:beforeAutospacing="0" w:after="0" w:afterAutospacing="0" w:line="276" w:lineRule="auto"/>
        <w:ind w:firstLine="720"/>
        <w:jc w:val="both"/>
        <w:rPr>
          <w:rFonts w:ascii="Arial" w:hAnsi="Arial" w:cs="Arial"/>
          <w:lang w:val="mn-MN"/>
        </w:rPr>
      </w:pPr>
      <w:r>
        <w:rPr>
          <w:rFonts w:ascii="Arial" w:hAnsi="Arial" w:cs="Arial"/>
          <w:lang w:val="mn-MN"/>
        </w:rPr>
        <w:t>2</w:t>
      </w:r>
      <w:r w:rsidR="00093EA1" w:rsidRPr="002A744F">
        <w:rPr>
          <w:rFonts w:ascii="Arial" w:hAnsi="Arial" w:cs="Arial"/>
          <w:lang w:val="mn-MN"/>
        </w:rPr>
        <w:t>.7.</w:t>
      </w:r>
      <w:r w:rsidR="00093EA1">
        <w:rPr>
          <w:rFonts w:ascii="Arial" w:hAnsi="Arial" w:cs="Arial"/>
        </w:rPr>
        <w:t>2.</w:t>
      </w:r>
      <w:r w:rsidR="00093EA1" w:rsidRPr="002A744F">
        <w:rPr>
          <w:rFonts w:ascii="Arial" w:hAnsi="Arial" w:cs="Arial"/>
          <w:lang w:val="mn-MN"/>
        </w:rPr>
        <w:t>Нэг цэгийн үйлчилгээний төвийг стандартад нийцүүлэн</w:t>
      </w:r>
      <w:r w:rsidR="00093EA1">
        <w:rPr>
          <w:rFonts w:ascii="Arial" w:hAnsi="Arial" w:cs="Arial"/>
          <w:lang w:val="mn-MN"/>
        </w:rPr>
        <w:t>,</w:t>
      </w:r>
      <w:r w:rsidR="00093EA1" w:rsidRPr="002A744F">
        <w:rPr>
          <w:rFonts w:ascii="Arial" w:hAnsi="Arial" w:cs="Arial"/>
          <w:lang w:val="mn-MN"/>
        </w:rPr>
        <w:t xml:space="preserve"> тоног төхөөрөмж, санхүү, хүний нөөцийг бүрдүүлж, гэр бүлийн хүчирхийллийн хохирогч үйлчлүүлэгчдийн хэрэгцээг хангахуйц  орчинг бий болгоно.</w:t>
      </w:r>
    </w:p>
    <w:p w:rsidR="00093EA1" w:rsidRPr="000369B4" w:rsidRDefault="00093EA1" w:rsidP="00B528B8">
      <w:pPr>
        <w:pStyle w:val="NormalWeb"/>
        <w:spacing w:before="0" w:beforeAutospacing="0" w:after="0" w:afterAutospacing="0" w:line="276" w:lineRule="auto"/>
        <w:ind w:firstLine="720"/>
        <w:jc w:val="both"/>
        <w:rPr>
          <w:rFonts w:ascii="Arial" w:hAnsi="Arial" w:cs="Arial"/>
          <w:sz w:val="16"/>
          <w:lang w:val="mn-MN"/>
        </w:rPr>
      </w:pPr>
    </w:p>
    <w:p w:rsidR="00093EA1" w:rsidRDefault="005B0F95" w:rsidP="00B528B8">
      <w:pPr>
        <w:widowControl/>
        <w:spacing w:line="276" w:lineRule="auto"/>
        <w:ind w:firstLine="720"/>
        <w:jc w:val="both"/>
        <w:rPr>
          <w:rFonts w:ascii="Arial" w:eastAsia="Times New Roman" w:hAnsi="Arial" w:cs="Arial"/>
          <w:color w:val="auto"/>
        </w:rPr>
      </w:pPr>
      <w:r>
        <w:rPr>
          <w:rFonts w:ascii="Arial" w:eastAsia="Times New Roman" w:hAnsi="Arial" w:cs="Arial"/>
          <w:color w:val="auto"/>
          <w:lang w:eastAsia="en-GB"/>
        </w:rPr>
        <w:t>2</w:t>
      </w:r>
      <w:r w:rsidR="00093EA1" w:rsidRPr="002A744F">
        <w:rPr>
          <w:rFonts w:ascii="Arial" w:eastAsia="Times New Roman" w:hAnsi="Arial" w:cs="Arial"/>
          <w:color w:val="auto"/>
          <w:lang w:eastAsia="en-GB"/>
        </w:rPr>
        <w:t>.7.3.</w:t>
      </w:r>
      <w:r w:rsidR="00093EA1" w:rsidRPr="002A744F">
        <w:rPr>
          <w:rFonts w:ascii="Arial" w:eastAsia="Times New Roman" w:hAnsi="Arial" w:cs="Arial"/>
          <w:color w:val="auto"/>
        </w:rPr>
        <w:t>Хүүхэд залуучуудын ордны “Мазаалай” театрын хүүхэд хөгжлийн сургалтын орчин нөхцөлийг сайжруулж</w:t>
      </w:r>
      <w:r w:rsidR="00093EA1">
        <w:rPr>
          <w:rFonts w:ascii="Arial" w:eastAsia="Times New Roman" w:hAnsi="Arial" w:cs="Arial"/>
          <w:color w:val="auto"/>
        </w:rPr>
        <w:t>,</w:t>
      </w:r>
      <w:r w:rsidR="00093EA1" w:rsidRPr="002A744F">
        <w:rPr>
          <w:rFonts w:ascii="Arial" w:eastAsia="Times New Roman" w:hAnsi="Arial" w:cs="Arial"/>
          <w:color w:val="auto"/>
        </w:rPr>
        <w:t xml:space="preserve"> хүний нөөцийг бүрдүүлнэ.</w:t>
      </w:r>
    </w:p>
    <w:p w:rsidR="00093EA1" w:rsidRPr="000369B4" w:rsidRDefault="00093EA1" w:rsidP="00093EA1">
      <w:pPr>
        <w:widowControl/>
        <w:ind w:firstLine="720"/>
        <w:jc w:val="both"/>
        <w:rPr>
          <w:rFonts w:ascii="Arial" w:eastAsia="Times New Roman" w:hAnsi="Arial" w:cs="Arial"/>
          <w:color w:val="auto"/>
          <w:sz w:val="16"/>
          <w:lang w:eastAsia="en-GB"/>
        </w:rPr>
      </w:pPr>
    </w:p>
    <w:p w:rsidR="00093EA1" w:rsidRDefault="005B0F95" w:rsidP="00B528B8">
      <w:pPr>
        <w:widowControl/>
        <w:spacing w:line="276" w:lineRule="auto"/>
        <w:ind w:firstLine="720"/>
        <w:jc w:val="both"/>
        <w:rPr>
          <w:rFonts w:ascii="Arial" w:eastAsia="Times New Roman" w:hAnsi="Arial" w:cs="Arial"/>
          <w:color w:val="auto"/>
        </w:rPr>
      </w:pPr>
      <w:r>
        <w:rPr>
          <w:rFonts w:ascii="Arial" w:eastAsia="Times New Roman" w:hAnsi="Arial" w:cs="Arial"/>
          <w:color w:val="auto"/>
        </w:rPr>
        <w:t>2</w:t>
      </w:r>
      <w:r w:rsidR="00093EA1" w:rsidRPr="002A744F">
        <w:rPr>
          <w:rFonts w:ascii="Arial" w:eastAsia="Times New Roman" w:hAnsi="Arial" w:cs="Arial"/>
          <w:color w:val="auto"/>
        </w:rPr>
        <w:t>.7.4</w:t>
      </w:r>
      <w:r w:rsidR="00093EA1">
        <w:rPr>
          <w:rFonts w:ascii="Arial" w:eastAsia="Times New Roman" w:hAnsi="Arial" w:cs="Arial"/>
          <w:color w:val="auto"/>
        </w:rPr>
        <w:t xml:space="preserve">. </w:t>
      </w:r>
      <w:r w:rsidR="00093EA1" w:rsidRPr="002A744F">
        <w:rPr>
          <w:rFonts w:ascii="Arial" w:eastAsia="Times New Roman" w:hAnsi="Arial" w:cs="Arial"/>
          <w:color w:val="auto"/>
        </w:rPr>
        <w:t>Хүүхэд, гэр бүлийн “</w:t>
      </w:r>
      <w:r w:rsidR="00093EA1" w:rsidRPr="002A744F">
        <w:rPr>
          <w:rFonts w:ascii="Arial" w:eastAsia="Times New Roman" w:hAnsi="Arial" w:cs="Arial"/>
          <w:color w:val="auto"/>
          <w:lang w:val="en-US"/>
        </w:rPr>
        <w:t>Хөгжилтэй андууд</w:t>
      </w:r>
      <w:r w:rsidR="00093EA1" w:rsidRPr="002A744F">
        <w:rPr>
          <w:rFonts w:ascii="Arial" w:eastAsia="Times New Roman" w:hAnsi="Arial" w:cs="Arial"/>
          <w:color w:val="auto"/>
        </w:rPr>
        <w:t xml:space="preserve">” </w:t>
      </w:r>
      <w:r w:rsidR="00093EA1" w:rsidRPr="002A744F">
        <w:rPr>
          <w:rFonts w:ascii="Arial" w:eastAsia="Times New Roman" w:hAnsi="Arial" w:cs="Arial"/>
          <w:color w:val="auto"/>
          <w:lang w:val="en-US"/>
        </w:rPr>
        <w:t>зуслан</w:t>
      </w:r>
      <w:r w:rsidR="00093EA1">
        <w:rPr>
          <w:rFonts w:ascii="Arial" w:eastAsia="Times New Roman" w:hAnsi="Arial" w:cs="Arial"/>
          <w:color w:val="auto"/>
        </w:rPr>
        <w:t>г</w:t>
      </w:r>
      <w:r w:rsidR="00093EA1" w:rsidRPr="002A744F">
        <w:rPr>
          <w:rFonts w:ascii="Arial" w:eastAsia="Times New Roman" w:hAnsi="Arial" w:cs="Arial"/>
          <w:color w:val="auto"/>
          <w:lang w:val="en-US"/>
        </w:rPr>
        <w:t xml:space="preserve"> засвар</w:t>
      </w:r>
      <w:r w:rsidR="00093EA1">
        <w:rPr>
          <w:rFonts w:ascii="Arial" w:eastAsia="Times New Roman" w:hAnsi="Arial" w:cs="Arial"/>
          <w:color w:val="auto"/>
        </w:rPr>
        <w:t xml:space="preserve">лаж, </w:t>
      </w:r>
      <w:r w:rsidR="00093EA1" w:rsidRPr="002A744F">
        <w:rPr>
          <w:rFonts w:ascii="Arial" w:eastAsia="Times New Roman" w:hAnsi="Arial" w:cs="Arial"/>
          <w:color w:val="auto"/>
          <w:lang w:val="en-US"/>
        </w:rPr>
        <w:t xml:space="preserve">үйл ажиллагааг </w:t>
      </w:r>
      <w:r w:rsidR="00093EA1">
        <w:rPr>
          <w:rFonts w:ascii="Arial" w:eastAsia="Times New Roman" w:hAnsi="Arial" w:cs="Arial"/>
          <w:color w:val="auto"/>
        </w:rPr>
        <w:t>эрчимжүүлэн</w:t>
      </w:r>
      <w:r w:rsidR="00093EA1" w:rsidRPr="002A744F">
        <w:rPr>
          <w:rFonts w:ascii="Arial" w:eastAsia="Times New Roman" w:hAnsi="Arial" w:cs="Arial"/>
          <w:color w:val="auto"/>
        </w:rPr>
        <w:t>хүүхдэд ээлтэй орчинг бүрдүүл</w:t>
      </w:r>
      <w:r w:rsidR="00093EA1">
        <w:rPr>
          <w:rFonts w:ascii="Arial" w:eastAsia="Times New Roman" w:hAnsi="Arial" w:cs="Arial"/>
          <w:color w:val="auto"/>
        </w:rPr>
        <w:t xml:space="preserve">ж, </w:t>
      </w:r>
      <w:r w:rsidR="00093EA1" w:rsidRPr="002A744F">
        <w:rPr>
          <w:rFonts w:ascii="Arial" w:eastAsia="Times New Roman" w:hAnsi="Arial" w:cs="Arial"/>
          <w:color w:val="auto"/>
        </w:rPr>
        <w:t>“Засагт ханы хот айл гэр зуслан”-г сум бүрт байгуулан</w:t>
      </w:r>
      <w:r w:rsidR="00093EA1">
        <w:rPr>
          <w:rFonts w:ascii="Arial" w:eastAsia="Times New Roman" w:hAnsi="Arial" w:cs="Arial"/>
          <w:color w:val="auto"/>
        </w:rPr>
        <w:t xml:space="preserve"> Монгол ахуй, ёс заншил, амьдрах ухаанд суралцуулна.</w:t>
      </w:r>
    </w:p>
    <w:p w:rsidR="00093EA1" w:rsidRPr="007C413C" w:rsidRDefault="00093EA1" w:rsidP="00093EA1">
      <w:pPr>
        <w:widowControl/>
        <w:ind w:firstLine="720"/>
        <w:jc w:val="both"/>
        <w:rPr>
          <w:rFonts w:ascii="Arial" w:eastAsia="Times New Roman" w:hAnsi="Arial" w:cs="Arial"/>
          <w:color w:val="auto"/>
          <w:sz w:val="20"/>
        </w:rPr>
      </w:pPr>
    </w:p>
    <w:p w:rsidR="00093EA1" w:rsidRPr="00552218" w:rsidRDefault="005B0F95" w:rsidP="00093EA1">
      <w:pPr>
        <w:jc w:val="center"/>
        <w:rPr>
          <w:rFonts w:ascii="Arial" w:hAnsi="Arial" w:cs="Arial"/>
          <w:b/>
          <w:color w:val="auto"/>
          <w:u w:val="single"/>
        </w:rPr>
      </w:pPr>
      <w:r>
        <w:rPr>
          <w:rStyle w:val="Strong"/>
          <w:rFonts w:ascii="Arial" w:hAnsi="Arial" w:cs="Arial"/>
          <w:color w:val="auto"/>
        </w:rPr>
        <w:t>ГУРАВ</w:t>
      </w:r>
      <w:r w:rsidR="00093EA1" w:rsidRPr="00552218">
        <w:rPr>
          <w:rStyle w:val="Strong"/>
          <w:rFonts w:ascii="Arial" w:hAnsi="Arial" w:cs="Arial"/>
          <w:color w:val="auto"/>
        </w:rPr>
        <w:t>.</w:t>
      </w:r>
      <w:r w:rsidR="00093EA1" w:rsidRPr="00552218">
        <w:rPr>
          <w:rFonts w:ascii="Arial" w:hAnsi="Arial" w:cs="Arial"/>
          <w:b/>
          <w:color w:val="auto"/>
          <w:u w:val="single"/>
        </w:rPr>
        <w:t xml:space="preserve"> ЭДИЙН ЗАСГИЙН БОДЛОГО</w:t>
      </w:r>
    </w:p>
    <w:p w:rsidR="00093EA1" w:rsidRPr="000369B4" w:rsidRDefault="00093EA1" w:rsidP="00093EA1">
      <w:pPr>
        <w:ind w:firstLine="720"/>
        <w:jc w:val="center"/>
        <w:rPr>
          <w:rFonts w:ascii="Arial" w:hAnsi="Arial" w:cs="Arial"/>
          <w:b/>
          <w:color w:val="auto"/>
          <w:sz w:val="18"/>
          <w:highlight w:val="yellow"/>
        </w:rPr>
      </w:pPr>
    </w:p>
    <w:p w:rsidR="00093EA1" w:rsidRPr="000C5929" w:rsidRDefault="005B0F95" w:rsidP="00093EA1">
      <w:pPr>
        <w:ind w:firstLine="720"/>
        <w:jc w:val="both"/>
        <w:rPr>
          <w:rFonts w:ascii="Arial" w:hAnsi="Arial" w:cs="Arial"/>
          <w:b/>
          <w:color w:val="auto"/>
        </w:rPr>
      </w:pPr>
      <w:r>
        <w:rPr>
          <w:rFonts w:ascii="Arial" w:hAnsi="Arial" w:cs="Arial"/>
          <w:b/>
          <w:color w:val="auto"/>
        </w:rPr>
        <w:t>3</w:t>
      </w:r>
      <w:r w:rsidR="00093EA1" w:rsidRPr="000C5929">
        <w:rPr>
          <w:rFonts w:ascii="Arial" w:hAnsi="Arial" w:cs="Arial"/>
          <w:b/>
          <w:color w:val="auto"/>
        </w:rPr>
        <w:t>.1. Төсөв, санхүүгийн чиглэлээр</w:t>
      </w:r>
    </w:p>
    <w:p w:rsidR="00093EA1" w:rsidRPr="000369B4" w:rsidRDefault="00093EA1" w:rsidP="00093EA1">
      <w:pPr>
        <w:ind w:firstLine="720"/>
        <w:jc w:val="both"/>
        <w:rPr>
          <w:rFonts w:ascii="Arial" w:hAnsi="Arial" w:cs="Arial"/>
          <w:b/>
          <w:color w:val="auto"/>
          <w:sz w:val="12"/>
        </w:rPr>
      </w:pPr>
    </w:p>
    <w:p w:rsidR="00093EA1" w:rsidRPr="000C5929" w:rsidRDefault="00093EA1" w:rsidP="00093EA1">
      <w:pPr>
        <w:ind w:firstLine="720"/>
        <w:jc w:val="both"/>
        <w:rPr>
          <w:rFonts w:ascii="Arial" w:hAnsi="Arial" w:cs="Arial"/>
          <w:b/>
          <w:i/>
          <w:color w:val="auto"/>
        </w:rPr>
      </w:pPr>
      <w:r w:rsidRPr="000C5929">
        <w:rPr>
          <w:rFonts w:ascii="Arial" w:hAnsi="Arial" w:cs="Arial"/>
          <w:b/>
          <w:i/>
          <w:color w:val="auto"/>
        </w:rPr>
        <w:t>Төсвийн зохистой удирдлагыг хэрэгжүүлж, үр ашгийг нэмэгдүүлнэ.</w:t>
      </w:r>
    </w:p>
    <w:p w:rsidR="00093EA1" w:rsidRPr="000369B4" w:rsidRDefault="00093EA1" w:rsidP="00093EA1">
      <w:pPr>
        <w:ind w:firstLine="720"/>
        <w:jc w:val="both"/>
        <w:rPr>
          <w:rFonts w:ascii="Arial" w:hAnsi="Arial" w:cs="Arial"/>
          <w:b/>
          <w:i/>
          <w:color w:val="auto"/>
          <w:sz w:val="14"/>
        </w:rPr>
      </w:pPr>
    </w:p>
    <w:p w:rsidR="00093EA1" w:rsidRDefault="005B0F95" w:rsidP="00B528B8">
      <w:pPr>
        <w:spacing w:line="276" w:lineRule="auto"/>
        <w:ind w:firstLine="720"/>
        <w:jc w:val="both"/>
        <w:rPr>
          <w:rFonts w:ascii="Arial" w:hAnsi="Arial" w:cs="Arial"/>
          <w:color w:val="auto"/>
        </w:rPr>
      </w:pPr>
      <w:r>
        <w:rPr>
          <w:rFonts w:ascii="Arial" w:hAnsi="Arial" w:cs="Arial"/>
          <w:color w:val="auto"/>
        </w:rPr>
        <w:t>3</w:t>
      </w:r>
      <w:r w:rsidR="00093EA1" w:rsidRPr="000C5929">
        <w:rPr>
          <w:rFonts w:ascii="Arial" w:hAnsi="Arial" w:cs="Arial"/>
          <w:color w:val="auto"/>
        </w:rPr>
        <w:t>.1.1. Төсвийг төлөвлөх, зарцуулах, хяналт тавих, тайлагнах үе шат бүрт төсвийн зохистой удирдлагыг хэрэгжүүлнэ.</w:t>
      </w:r>
    </w:p>
    <w:p w:rsidR="001843B1" w:rsidRPr="007C413C" w:rsidRDefault="001843B1" w:rsidP="00093EA1">
      <w:pPr>
        <w:ind w:firstLine="720"/>
        <w:jc w:val="both"/>
        <w:rPr>
          <w:rFonts w:ascii="Arial" w:hAnsi="Arial" w:cs="Arial"/>
          <w:color w:val="auto"/>
          <w:sz w:val="20"/>
        </w:rPr>
      </w:pPr>
    </w:p>
    <w:p w:rsidR="00F737D7" w:rsidRDefault="005B0F95" w:rsidP="00F737D7">
      <w:pPr>
        <w:spacing w:line="276" w:lineRule="auto"/>
        <w:ind w:firstLine="720"/>
        <w:jc w:val="both"/>
        <w:rPr>
          <w:rFonts w:ascii="Arial" w:hAnsi="Arial" w:cs="Arial"/>
          <w:b/>
          <w:color w:val="auto"/>
        </w:rPr>
      </w:pPr>
      <w:r>
        <w:rPr>
          <w:rFonts w:ascii="Arial" w:hAnsi="Arial" w:cs="Arial"/>
          <w:b/>
          <w:color w:val="auto"/>
        </w:rPr>
        <w:t>3</w:t>
      </w:r>
      <w:r w:rsidR="00093EA1" w:rsidRPr="004F4689">
        <w:rPr>
          <w:rFonts w:ascii="Arial" w:hAnsi="Arial" w:cs="Arial"/>
          <w:b/>
          <w:color w:val="auto"/>
        </w:rPr>
        <w:t>.2. Орон нутгийн өмчийн чиглэлээр</w:t>
      </w:r>
    </w:p>
    <w:p w:rsidR="00F737D7" w:rsidRPr="000369B4" w:rsidRDefault="00F737D7" w:rsidP="00F737D7">
      <w:pPr>
        <w:spacing w:line="276" w:lineRule="auto"/>
        <w:ind w:firstLine="720"/>
        <w:jc w:val="both"/>
        <w:rPr>
          <w:rFonts w:ascii="Arial" w:hAnsi="Arial" w:cs="Arial"/>
          <w:b/>
          <w:color w:val="auto"/>
          <w:sz w:val="16"/>
        </w:rPr>
      </w:pPr>
    </w:p>
    <w:p w:rsidR="00093EA1" w:rsidRDefault="00093EA1" w:rsidP="00F737D7">
      <w:pPr>
        <w:spacing w:line="276" w:lineRule="auto"/>
        <w:ind w:firstLine="720"/>
        <w:jc w:val="both"/>
        <w:rPr>
          <w:rFonts w:ascii="Arial" w:hAnsi="Arial" w:cs="Arial"/>
          <w:b/>
          <w:i/>
        </w:rPr>
      </w:pPr>
      <w:r w:rsidRPr="001A1A15">
        <w:rPr>
          <w:rFonts w:ascii="Arial" w:hAnsi="Arial" w:cs="Arial"/>
          <w:b/>
          <w:i/>
        </w:rPr>
        <w:t>Орон нутгийн өмчийн бүртгэл, ашиглалт, хамгаалалт</w:t>
      </w:r>
      <w:r>
        <w:rPr>
          <w:rFonts w:ascii="Arial" w:hAnsi="Arial" w:cs="Arial"/>
          <w:b/>
          <w:i/>
        </w:rPr>
        <w:t xml:space="preserve">ыг </w:t>
      </w:r>
      <w:r w:rsidRPr="001A1A15">
        <w:rPr>
          <w:rFonts w:ascii="Arial" w:hAnsi="Arial" w:cs="Arial"/>
          <w:b/>
          <w:i/>
        </w:rPr>
        <w:t xml:space="preserve">сайжруулна.  </w:t>
      </w:r>
    </w:p>
    <w:p w:rsidR="00B528B8" w:rsidRPr="007C413C" w:rsidRDefault="00B528B8" w:rsidP="00F737D7">
      <w:pPr>
        <w:spacing w:line="276" w:lineRule="auto"/>
        <w:ind w:firstLine="720"/>
        <w:jc w:val="both"/>
        <w:rPr>
          <w:rFonts w:ascii="Arial" w:hAnsi="Arial" w:cs="Arial"/>
          <w:b/>
          <w:i/>
          <w:sz w:val="16"/>
        </w:rPr>
      </w:pPr>
    </w:p>
    <w:p w:rsidR="00093EA1" w:rsidRPr="00F01419" w:rsidRDefault="005B0F95" w:rsidP="00093EA1">
      <w:pPr>
        <w:spacing w:line="276" w:lineRule="auto"/>
        <w:ind w:firstLine="720"/>
        <w:jc w:val="both"/>
        <w:rPr>
          <w:rFonts w:ascii="Arial" w:hAnsi="Arial" w:cs="Arial"/>
        </w:rPr>
      </w:pPr>
      <w:r>
        <w:rPr>
          <w:rFonts w:ascii="Arial" w:hAnsi="Arial" w:cs="Arial"/>
        </w:rPr>
        <w:t>3</w:t>
      </w:r>
      <w:r w:rsidR="00093EA1" w:rsidRPr="00F01419">
        <w:rPr>
          <w:rFonts w:ascii="Arial" w:hAnsi="Arial" w:cs="Arial"/>
        </w:rPr>
        <w:t>.2.1.Орон нутгийн өмчид бүртгэлтэй илүүдэлтэй, ашиглалтгүй хөрөнгийн асуудлыг шийдвэрлэн, эдийн засгийн эргэлтэд оруулж үр өгөөжийг нэмэгдүүлнэ.</w:t>
      </w:r>
    </w:p>
    <w:p w:rsidR="00093EA1" w:rsidRPr="007C413C" w:rsidRDefault="00093EA1" w:rsidP="00093EA1">
      <w:pPr>
        <w:pStyle w:val="ListParagraph"/>
        <w:spacing w:after="0" w:line="276" w:lineRule="auto"/>
        <w:jc w:val="both"/>
        <w:rPr>
          <w:rFonts w:ascii="Arial" w:hAnsi="Arial" w:cs="Arial"/>
          <w:sz w:val="16"/>
          <w:szCs w:val="24"/>
          <w:lang w:val="mn-MN"/>
        </w:rPr>
      </w:pPr>
    </w:p>
    <w:p w:rsidR="00093EA1" w:rsidRPr="00C80883" w:rsidRDefault="005B0F95" w:rsidP="00093EA1">
      <w:pPr>
        <w:pStyle w:val="ListParagraph"/>
        <w:spacing w:after="0" w:line="276" w:lineRule="auto"/>
        <w:ind w:left="0" w:firstLine="720"/>
        <w:jc w:val="both"/>
        <w:rPr>
          <w:rFonts w:ascii="Arial" w:hAnsi="Arial" w:cs="Arial"/>
          <w:sz w:val="24"/>
          <w:szCs w:val="24"/>
          <w:lang w:val="mn-MN"/>
        </w:rPr>
      </w:pPr>
      <w:r>
        <w:rPr>
          <w:rFonts w:ascii="Arial" w:hAnsi="Arial" w:cs="Arial"/>
          <w:szCs w:val="24"/>
          <w:lang w:val="mn-MN"/>
        </w:rPr>
        <w:t>3</w:t>
      </w:r>
      <w:r w:rsidR="00093EA1" w:rsidRPr="00F01419">
        <w:rPr>
          <w:rFonts w:ascii="Arial" w:hAnsi="Arial" w:cs="Arial"/>
          <w:szCs w:val="24"/>
          <w:lang w:val="mn-MN"/>
        </w:rPr>
        <w:t>.2.2.</w:t>
      </w:r>
      <w:r w:rsidR="00093EA1" w:rsidRPr="00C80883">
        <w:rPr>
          <w:rFonts w:ascii="Arial" w:hAnsi="Arial" w:cs="Arial"/>
          <w:sz w:val="24"/>
          <w:szCs w:val="24"/>
          <w:lang w:val="mn-MN"/>
        </w:rPr>
        <w:t xml:space="preserve">Орон нутгийн өмчит аж ахуйн тооцоотой үйлдвэрийн газруудын удирдлага, менежментийг сайжруулна. </w:t>
      </w:r>
    </w:p>
    <w:p w:rsidR="00093EA1" w:rsidRPr="007C413C" w:rsidRDefault="00093EA1" w:rsidP="00093EA1">
      <w:pPr>
        <w:jc w:val="both"/>
        <w:rPr>
          <w:rFonts w:ascii="Arial" w:hAnsi="Arial" w:cs="Arial"/>
          <w:color w:val="auto"/>
          <w:sz w:val="20"/>
        </w:rPr>
      </w:pPr>
    </w:p>
    <w:p w:rsidR="00093EA1" w:rsidRPr="004F4689" w:rsidRDefault="005B0F95" w:rsidP="00093EA1">
      <w:pPr>
        <w:ind w:firstLine="720"/>
        <w:rPr>
          <w:rStyle w:val="Strong"/>
          <w:rFonts w:ascii="Arial" w:hAnsi="Arial" w:cs="Arial"/>
          <w:color w:val="auto"/>
        </w:rPr>
      </w:pPr>
      <w:r>
        <w:rPr>
          <w:rStyle w:val="Strong"/>
          <w:rFonts w:ascii="Arial" w:hAnsi="Arial" w:cs="Arial"/>
          <w:color w:val="auto"/>
        </w:rPr>
        <w:t>3</w:t>
      </w:r>
      <w:r w:rsidR="00093EA1">
        <w:rPr>
          <w:rStyle w:val="Strong"/>
          <w:rFonts w:ascii="Arial" w:hAnsi="Arial" w:cs="Arial"/>
          <w:color w:val="auto"/>
        </w:rPr>
        <w:t>.3</w:t>
      </w:r>
      <w:r w:rsidR="00093EA1" w:rsidRPr="004F4689">
        <w:rPr>
          <w:rStyle w:val="Strong"/>
          <w:rFonts w:ascii="Arial" w:hAnsi="Arial" w:cs="Arial"/>
          <w:color w:val="auto"/>
        </w:rPr>
        <w:t>. Уул уурхайн чиглэлээр</w:t>
      </w:r>
    </w:p>
    <w:p w:rsidR="00093EA1" w:rsidRPr="000369B4" w:rsidRDefault="00093EA1" w:rsidP="00093EA1">
      <w:pPr>
        <w:ind w:firstLine="720"/>
        <w:jc w:val="center"/>
        <w:rPr>
          <w:rStyle w:val="Strong"/>
          <w:rFonts w:ascii="Arial" w:hAnsi="Arial" w:cs="Arial"/>
          <w:color w:val="auto"/>
          <w:sz w:val="20"/>
        </w:rPr>
      </w:pPr>
    </w:p>
    <w:p w:rsidR="00093EA1" w:rsidRPr="00C33B25" w:rsidRDefault="00093EA1" w:rsidP="00093EA1">
      <w:pPr>
        <w:spacing w:line="276" w:lineRule="auto"/>
        <w:ind w:firstLine="709"/>
        <w:jc w:val="both"/>
        <w:rPr>
          <w:rFonts w:ascii="Arial" w:hAnsi="Arial" w:cs="Arial"/>
          <w:b/>
          <w:i/>
        </w:rPr>
      </w:pPr>
      <w:r w:rsidRPr="00C33B25">
        <w:rPr>
          <w:rFonts w:ascii="Arial" w:hAnsi="Arial" w:cs="Arial"/>
          <w:b/>
          <w:i/>
        </w:rPr>
        <w:t>Ашигт малтмалын томоохон ордуудыг хувийн хэвшлийн хөрөнгө оруулалтаар ашиглалтад оруулж, нэмүү өртөг шингэсэн бүтээгдэхүүн үйлдвэрлэлийг нэмэгдүүлнэ.</w:t>
      </w:r>
    </w:p>
    <w:p w:rsidR="00093EA1" w:rsidRPr="00F01419" w:rsidRDefault="00093EA1" w:rsidP="00093EA1">
      <w:pPr>
        <w:spacing w:line="276" w:lineRule="auto"/>
        <w:ind w:firstLine="709"/>
        <w:jc w:val="both"/>
        <w:rPr>
          <w:rFonts w:ascii="Arial" w:hAnsi="Arial" w:cs="Arial"/>
          <w:b/>
          <w:sz w:val="16"/>
        </w:rPr>
      </w:pPr>
    </w:p>
    <w:p w:rsidR="00093EA1" w:rsidRDefault="005B0F95" w:rsidP="00093EA1">
      <w:pPr>
        <w:spacing w:line="276" w:lineRule="auto"/>
        <w:ind w:firstLine="709"/>
        <w:jc w:val="both"/>
        <w:rPr>
          <w:rFonts w:ascii="Arial" w:hAnsi="Arial" w:cs="Arial"/>
        </w:rPr>
      </w:pPr>
      <w:r>
        <w:rPr>
          <w:rFonts w:ascii="Arial" w:hAnsi="Arial" w:cs="Arial"/>
        </w:rPr>
        <w:t>3</w:t>
      </w:r>
      <w:r w:rsidR="00093EA1" w:rsidRPr="00C33B25">
        <w:rPr>
          <w:rFonts w:ascii="Arial" w:hAnsi="Arial" w:cs="Arial"/>
        </w:rPr>
        <w:t>.3.1.</w:t>
      </w:r>
      <w:r w:rsidR="00093EA1" w:rsidRPr="00F01419">
        <w:rPr>
          <w:rFonts w:ascii="Arial" w:hAnsi="Arial" w:cs="Arial"/>
        </w:rPr>
        <w:t>Тайшир сумын нутагт орших шохойн чулууны Дөрвөлжингийн ордыг түшиглэн жилд 360 мянган тонн цемент үйлдвэрлэх хүчин чадал бүхий үйлдвэрийг байгуулж, төмрийн хүдрийн ордыг түшиглэн төмрийн хүдэр баяжуулах, экспортлох төслийг хувийн хэвшлийн хөрөнгө оруулалтаар хэрэгжүүлнэ.</w:t>
      </w:r>
    </w:p>
    <w:p w:rsidR="00093EA1" w:rsidRPr="00F01419" w:rsidRDefault="005B0F95" w:rsidP="00093EA1">
      <w:pPr>
        <w:spacing w:line="276" w:lineRule="auto"/>
        <w:ind w:firstLine="709"/>
        <w:jc w:val="both"/>
        <w:rPr>
          <w:rFonts w:ascii="Arial" w:hAnsi="Arial" w:cs="Arial"/>
        </w:rPr>
      </w:pPr>
      <w:r>
        <w:rPr>
          <w:rFonts w:ascii="Arial" w:hAnsi="Arial" w:cs="Arial"/>
        </w:rPr>
        <w:lastRenderedPageBreak/>
        <w:t>3</w:t>
      </w:r>
      <w:r w:rsidR="00093EA1" w:rsidRPr="00F01419">
        <w:rPr>
          <w:rFonts w:ascii="Arial" w:hAnsi="Arial" w:cs="Arial"/>
        </w:rPr>
        <w:t>.3.2.Түгээмэл тархацтай ашигт малтмалын илрэлийн судалгааг мэргэжлийн байгууллагаар хийлгэж, орд, илэрцийн мэдээллийн санг үүсгэ</w:t>
      </w:r>
      <w:r w:rsidR="007E0F68">
        <w:rPr>
          <w:rFonts w:ascii="Arial" w:hAnsi="Arial" w:cs="Arial"/>
        </w:rPr>
        <w:t xml:space="preserve">ж, </w:t>
      </w:r>
      <w:r w:rsidR="00093EA1" w:rsidRPr="00F01419">
        <w:rPr>
          <w:rFonts w:ascii="Arial" w:hAnsi="Arial" w:cs="Arial"/>
        </w:rPr>
        <w:t xml:space="preserve"> хувийн хэвшлийн хөрөнгө оруулалтаар  нөөцийг тогтоон, олборлолтын үйл ажиллагааг эхлүүлнэ.</w:t>
      </w:r>
    </w:p>
    <w:p w:rsidR="00627E2E" w:rsidRDefault="005B0F95" w:rsidP="00093EA1">
      <w:pPr>
        <w:spacing w:before="240" w:after="240" w:line="276" w:lineRule="auto"/>
        <w:ind w:firstLine="709"/>
        <w:jc w:val="both"/>
        <w:rPr>
          <w:rFonts w:ascii="Arial" w:hAnsi="Arial" w:cs="Arial"/>
        </w:rPr>
      </w:pPr>
      <w:r>
        <w:rPr>
          <w:rFonts w:ascii="Arial" w:hAnsi="Arial" w:cs="Arial"/>
          <w:color w:val="auto"/>
        </w:rPr>
        <w:t>3</w:t>
      </w:r>
      <w:r w:rsidR="00093EA1" w:rsidRPr="00CC010E">
        <w:rPr>
          <w:rFonts w:ascii="Arial" w:hAnsi="Arial" w:cs="Arial"/>
          <w:color w:val="auto"/>
        </w:rPr>
        <w:t>.3.</w:t>
      </w:r>
      <w:r w:rsidR="007E0F68" w:rsidRPr="00CC010E">
        <w:rPr>
          <w:rFonts w:ascii="Arial" w:hAnsi="Arial" w:cs="Arial"/>
          <w:color w:val="auto"/>
        </w:rPr>
        <w:t>3</w:t>
      </w:r>
      <w:r w:rsidR="00093EA1" w:rsidRPr="00CC010E">
        <w:rPr>
          <w:rFonts w:ascii="Arial" w:hAnsi="Arial" w:cs="Arial"/>
          <w:color w:val="auto"/>
        </w:rPr>
        <w:t>.</w:t>
      </w:r>
      <w:r w:rsidR="00627E2E" w:rsidRPr="00CC010E">
        <w:rPr>
          <w:rFonts w:ascii="Arial" w:hAnsi="Arial" w:cs="Arial"/>
          <w:color w:val="auto"/>
        </w:rPr>
        <w:t xml:space="preserve"> </w:t>
      </w:r>
      <w:r w:rsidR="00627E2E" w:rsidRPr="00627E2E">
        <w:rPr>
          <w:rFonts w:ascii="Arial" w:hAnsi="Arial" w:cs="Arial"/>
        </w:rPr>
        <w:t>Хууль бус ашигт малтмал олборлогч иргэдийн ү</w:t>
      </w:r>
      <w:r w:rsidR="00E50F62">
        <w:rPr>
          <w:rFonts w:ascii="Arial" w:hAnsi="Arial" w:cs="Arial"/>
        </w:rPr>
        <w:t xml:space="preserve">йл ажиллагааны улмаас эвдэрсэн, </w:t>
      </w:r>
      <w:r w:rsidR="00627E2E" w:rsidRPr="00627E2E">
        <w:rPr>
          <w:rFonts w:ascii="Arial" w:hAnsi="Arial" w:cs="Arial"/>
        </w:rPr>
        <w:t>ашиглах боломжтой газруудыг бичил уурхайн зориулалтаар тусгай хэрэгцээн</w:t>
      </w:r>
      <w:r w:rsidR="00D04EC7">
        <w:rPr>
          <w:rFonts w:ascii="Arial" w:hAnsi="Arial" w:cs="Arial"/>
        </w:rPr>
        <w:t>д авч, бичил уурхай эрхлэгчдийг дэмжинэ</w:t>
      </w:r>
      <w:r w:rsidR="00627E2E" w:rsidRPr="00627E2E">
        <w:rPr>
          <w:rFonts w:ascii="Arial" w:hAnsi="Arial" w:cs="Arial"/>
        </w:rPr>
        <w:t>.</w:t>
      </w:r>
    </w:p>
    <w:p w:rsidR="00117AF3" w:rsidRDefault="005B0F95" w:rsidP="00172EB5">
      <w:pPr>
        <w:spacing w:line="276" w:lineRule="auto"/>
        <w:ind w:firstLine="720"/>
        <w:jc w:val="both"/>
        <w:rPr>
          <w:rFonts w:ascii="Arial" w:hAnsi="Arial" w:cs="Arial"/>
          <w:b/>
        </w:rPr>
      </w:pPr>
      <w:r>
        <w:rPr>
          <w:rFonts w:ascii="Arial" w:hAnsi="Arial" w:cs="Arial"/>
          <w:b/>
        </w:rPr>
        <w:t>3</w:t>
      </w:r>
      <w:r w:rsidR="00117AF3">
        <w:rPr>
          <w:rFonts w:ascii="Arial" w:hAnsi="Arial" w:cs="Arial"/>
          <w:b/>
        </w:rPr>
        <w:t xml:space="preserve">.4. </w:t>
      </w:r>
      <w:r w:rsidR="00117AF3" w:rsidRPr="00A771DF">
        <w:rPr>
          <w:rFonts w:ascii="Arial" w:hAnsi="Arial" w:cs="Arial"/>
          <w:b/>
        </w:rPr>
        <w:t>АЯЛАЛ ЖУУЛЧЛАЛЫН ЧИГЛЭЛЭЭР</w:t>
      </w:r>
      <w:r w:rsidR="00117AF3">
        <w:rPr>
          <w:rFonts w:ascii="Arial" w:hAnsi="Arial" w:cs="Arial"/>
          <w:b/>
        </w:rPr>
        <w:t>:</w:t>
      </w:r>
    </w:p>
    <w:p w:rsidR="00172EB5" w:rsidRPr="00A771DF" w:rsidRDefault="00172EB5" w:rsidP="00172EB5">
      <w:pPr>
        <w:spacing w:line="276" w:lineRule="auto"/>
        <w:ind w:firstLine="720"/>
        <w:jc w:val="both"/>
        <w:rPr>
          <w:rFonts w:ascii="Arial" w:hAnsi="Arial" w:cs="Arial"/>
          <w:b/>
        </w:rPr>
      </w:pPr>
    </w:p>
    <w:p w:rsidR="00117AF3" w:rsidRDefault="00117AF3" w:rsidP="00117AF3">
      <w:pPr>
        <w:ind w:firstLine="720"/>
        <w:jc w:val="both"/>
        <w:rPr>
          <w:rStyle w:val="Strong"/>
          <w:rFonts w:ascii="Arial" w:hAnsi="Arial" w:cs="Arial"/>
        </w:rPr>
      </w:pPr>
      <w:r w:rsidRPr="00A771DF">
        <w:rPr>
          <w:rStyle w:val="Strong"/>
          <w:rFonts w:ascii="Arial" w:hAnsi="Arial" w:cs="Arial"/>
        </w:rPr>
        <w:t>Байгаль, түүх, соёлын өвд түшиглэсэн тогтвортой аялал жуулчлалыг хөгжүүлнэ.</w:t>
      </w:r>
    </w:p>
    <w:p w:rsidR="00B528B8" w:rsidRPr="007C413C" w:rsidRDefault="00B528B8" w:rsidP="00117AF3">
      <w:pPr>
        <w:ind w:firstLine="720"/>
        <w:jc w:val="both"/>
        <w:rPr>
          <w:rFonts w:ascii="Arial" w:hAnsi="Arial" w:cs="Arial"/>
          <w:b/>
          <w:sz w:val="16"/>
        </w:rPr>
      </w:pPr>
    </w:p>
    <w:p w:rsidR="00117AF3" w:rsidRDefault="005B0F95" w:rsidP="00117AF3">
      <w:pPr>
        <w:spacing w:line="276" w:lineRule="auto"/>
        <w:ind w:firstLine="720"/>
        <w:jc w:val="both"/>
        <w:rPr>
          <w:rFonts w:ascii="Arial" w:hAnsi="Arial" w:cs="Arial"/>
        </w:rPr>
      </w:pPr>
      <w:r>
        <w:rPr>
          <w:rFonts w:ascii="Arial" w:hAnsi="Arial" w:cs="Arial"/>
        </w:rPr>
        <w:t>3</w:t>
      </w:r>
      <w:r w:rsidR="00117AF3">
        <w:rPr>
          <w:rFonts w:ascii="Arial" w:hAnsi="Arial" w:cs="Arial"/>
        </w:rPr>
        <w:t xml:space="preserve">.4.1. </w:t>
      </w:r>
      <w:r w:rsidR="00117AF3" w:rsidRPr="00A771DF">
        <w:rPr>
          <w:rFonts w:ascii="Arial" w:hAnsi="Arial" w:cs="Arial"/>
        </w:rPr>
        <w:t xml:space="preserve">Орон нутгийн онцлогт тохирсон аялал жуулчлалын шинэлэг, брэнд бүтээгдэхүүн, үйлчилгээг бий болгож жуулчдын тоог нэмэгдүүлнэ. </w:t>
      </w:r>
    </w:p>
    <w:p w:rsidR="00701793" w:rsidRPr="007C413C" w:rsidRDefault="00701793" w:rsidP="00117AF3">
      <w:pPr>
        <w:spacing w:line="276" w:lineRule="auto"/>
        <w:ind w:firstLine="720"/>
        <w:jc w:val="both"/>
        <w:rPr>
          <w:rFonts w:ascii="Arial" w:hAnsi="Arial" w:cs="Arial"/>
          <w:sz w:val="16"/>
        </w:rPr>
      </w:pPr>
    </w:p>
    <w:p w:rsidR="00117AF3" w:rsidRDefault="005B0F95" w:rsidP="00117AF3">
      <w:pPr>
        <w:spacing w:line="276" w:lineRule="auto"/>
        <w:ind w:firstLine="720"/>
        <w:jc w:val="both"/>
        <w:rPr>
          <w:rFonts w:ascii="Arial" w:hAnsi="Arial" w:cs="Arial"/>
        </w:rPr>
      </w:pPr>
      <w:r>
        <w:rPr>
          <w:rFonts w:ascii="Arial" w:hAnsi="Arial" w:cs="Arial"/>
        </w:rPr>
        <w:t>3</w:t>
      </w:r>
      <w:r w:rsidR="00117AF3">
        <w:rPr>
          <w:rFonts w:ascii="Arial" w:hAnsi="Arial" w:cs="Arial"/>
        </w:rPr>
        <w:t xml:space="preserve">.4.2. </w:t>
      </w:r>
      <w:r w:rsidR="00117AF3" w:rsidRPr="00A771DF">
        <w:rPr>
          <w:rFonts w:ascii="Arial" w:hAnsi="Arial" w:cs="Arial"/>
        </w:rPr>
        <w:t>Аялал жуулчлалын салбарын чадварлаг хүний нөөцийг бүрдүүлж, ур чадварыг нэмэгдүүлнэ.</w:t>
      </w:r>
    </w:p>
    <w:p w:rsidR="00701793" w:rsidRPr="007C413C" w:rsidRDefault="00701793" w:rsidP="00117AF3">
      <w:pPr>
        <w:spacing w:line="276" w:lineRule="auto"/>
        <w:ind w:firstLine="720"/>
        <w:jc w:val="both"/>
        <w:rPr>
          <w:rFonts w:ascii="Arial" w:hAnsi="Arial" w:cs="Arial"/>
          <w:sz w:val="16"/>
        </w:rPr>
      </w:pPr>
    </w:p>
    <w:p w:rsidR="00117AF3" w:rsidRPr="00A771DF" w:rsidRDefault="005B0F95" w:rsidP="00117AF3">
      <w:pPr>
        <w:spacing w:line="276" w:lineRule="auto"/>
        <w:ind w:firstLine="720"/>
        <w:jc w:val="both"/>
        <w:rPr>
          <w:rFonts w:ascii="Arial" w:hAnsi="Arial" w:cs="Arial"/>
        </w:rPr>
      </w:pPr>
      <w:r>
        <w:rPr>
          <w:rFonts w:ascii="Arial" w:hAnsi="Arial" w:cs="Arial"/>
        </w:rPr>
        <w:t>3</w:t>
      </w:r>
      <w:r w:rsidR="00117AF3">
        <w:rPr>
          <w:rFonts w:ascii="Arial" w:hAnsi="Arial" w:cs="Arial"/>
        </w:rPr>
        <w:t>.4.3.</w:t>
      </w:r>
      <w:r w:rsidR="00117AF3" w:rsidRPr="00A771DF">
        <w:rPr>
          <w:rFonts w:ascii="Arial" w:hAnsi="Arial" w:cs="Arial"/>
        </w:rPr>
        <w:t xml:space="preserve"> Аялал жуулчлалын салбарын үйлчилгээний байгууллагуудын хүчин чадал, үйлчилгээг сайжруулж, жуулчдын амрах, үйлчлүүлэх ая тухтай орчин нөхцөлийг бүрдүүлнэ.</w:t>
      </w:r>
    </w:p>
    <w:p w:rsidR="00117AF3" w:rsidRPr="0099084B" w:rsidRDefault="00117AF3" w:rsidP="00595968">
      <w:pPr>
        <w:pStyle w:val="NormalWeb"/>
        <w:spacing w:before="0" w:beforeAutospacing="0" w:after="0" w:afterAutospacing="0"/>
        <w:ind w:firstLine="720"/>
        <w:rPr>
          <w:rStyle w:val="Strong"/>
          <w:rFonts w:ascii="Arial" w:hAnsi="Arial" w:cs="Arial"/>
          <w:bCs w:val="0"/>
          <w:sz w:val="20"/>
          <w:lang w:val="mn-MN"/>
        </w:rPr>
      </w:pPr>
    </w:p>
    <w:p w:rsidR="00595968" w:rsidRPr="00617FC8" w:rsidRDefault="005B0F95" w:rsidP="00595968">
      <w:pPr>
        <w:pStyle w:val="NormalWeb"/>
        <w:spacing w:before="0" w:beforeAutospacing="0" w:after="0" w:afterAutospacing="0"/>
        <w:ind w:firstLine="720"/>
        <w:rPr>
          <w:rStyle w:val="Strong"/>
          <w:rFonts w:ascii="Arial" w:hAnsi="Arial" w:cs="Arial"/>
          <w:bCs w:val="0"/>
          <w:lang w:val="mn-MN"/>
        </w:rPr>
      </w:pPr>
      <w:r>
        <w:rPr>
          <w:rStyle w:val="Strong"/>
          <w:rFonts w:ascii="Arial" w:hAnsi="Arial" w:cs="Arial"/>
          <w:bCs w:val="0"/>
          <w:lang w:val="mn-MN"/>
        </w:rPr>
        <w:t>3</w:t>
      </w:r>
      <w:r w:rsidR="00595968" w:rsidRPr="005B5848">
        <w:rPr>
          <w:rStyle w:val="Strong"/>
          <w:rFonts w:ascii="Arial" w:hAnsi="Arial" w:cs="Arial"/>
          <w:bCs w:val="0"/>
          <w:lang w:val="mn-MN"/>
        </w:rPr>
        <w:t>.</w:t>
      </w:r>
      <w:r w:rsidR="00E553F1" w:rsidRPr="005B5848">
        <w:rPr>
          <w:rStyle w:val="Strong"/>
          <w:rFonts w:ascii="Arial" w:hAnsi="Arial" w:cs="Arial"/>
          <w:bCs w:val="0"/>
          <w:lang w:val="mn-MN"/>
        </w:rPr>
        <w:t>5</w:t>
      </w:r>
      <w:r w:rsidR="00595968" w:rsidRPr="005B5848">
        <w:rPr>
          <w:rStyle w:val="Strong"/>
          <w:rFonts w:ascii="Arial" w:hAnsi="Arial" w:cs="Arial"/>
          <w:bCs w:val="0"/>
          <w:lang w:val="mn-MN"/>
        </w:rPr>
        <w:t>. Хөдөө аж ахуйн чиглэлээр</w:t>
      </w:r>
      <w:r w:rsidR="00617FC8">
        <w:rPr>
          <w:rStyle w:val="Strong"/>
          <w:rFonts w:ascii="Arial" w:hAnsi="Arial" w:cs="Arial"/>
          <w:bCs w:val="0"/>
          <w:lang w:val="mn-MN"/>
        </w:rPr>
        <w:t>:</w:t>
      </w:r>
    </w:p>
    <w:p w:rsidR="00595968" w:rsidRPr="00617FC8" w:rsidRDefault="00595968" w:rsidP="00595968">
      <w:pPr>
        <w:pStyle w:val="NormalWeb"/>
        <w:spacing w:before="0" w:beforeAutospacing="0" w:after="0" w:afterAutospacing="0"/>
        <w:ind w:firstLine="720"/>
        <w:jc w:val="both"/>
        <w:rPr>
          <w:rStyle w:val="Strong"/>
          <w:rFonts w:ascii="Arial" w:hAnsi="Arial" w:cs="Arial"/>
          <w:bCs w:val="0"/>
          <w:i/>
          <w:sz w:val="20"/>
          <w:lang w:val="mn-MN"/>
        </w:rPr>
      </w:pPr>
    </w:p>
    <w:p w:rsidR="007738D8" w:rsidRPr="005B68C4" w:rsidRDefault="007738D8" w:rsidP="00F464FA">
      <w:pPr>
        <w:pStyle w:val="NormalWeb"/>
        <w:spacing w:before="0" w:beforeAutospacing="0" w:after="0" w:afterAutospacing="0" w:line="276" w:lineRule="auto"/>
        <w:ind w:firstLine="720"/>
        <w:jc w:val="both"/>
        <w:rPr>
          <w:rStyle w:val="Strong"/>
          <w:rFonts w:ascii="Arial" w:hAnsi="Arial" w:cs="Arial"/>
          <w:b w:val="0"/>
          <w:bCs w:val="0"/>
          <w:i/>
          <w:lang w:val="mn-MN"/>
        </w:rPr>
      </w:pPr>
      <w:r w:rsidRPr="005B68C4">
        <w:rPr>
          <w:rStyle w:val="Strong"/>
          <w:rFonts w:ascii="Arial" w:hAnsi="Arial" w:cs="Arial"/>
          <w:bCs w:val="0"/>
          <w:i/>
          <w:lang w:val="mn-MN"/>
        </w:rPr>
        <w:t>Хөдөө аж ахуйн бүтээгдэхүүн үйлдвэрлэл, борлуулалтын сүлжээг хөгжүүлж, хүнсний бүтээгдэхүүний хэрэгцээг орон нутгийн үйлдвэрлэлээр бүрэн хангана</w:t>
      </w:r>
      <w:r w:rsidRPr="005B68C4">
        <w:rPr>
          <w:rStyle w:val="Strong"/>
          <w:rFonts w:ascii="Arial" w:hAnsi="Arial" w:cs="Arial"/>
          <w:b w:val="0"/>
          <w:bCs w:val="0"/>
          <w:i/>
          <w:lang w:val="mn-MN"/>
        </w:rPr>
        <w:t xml:space="preserve">. </w:t>
      </w:r>
    </w:p>
    <w:p w:rsidR="008B7C18" w:rsidRPr="00BC110D" w:rsidRDefault="008B7C18" w:rsidP="007738D8">
      <w:pPr>
        <w:pStyle w:val="NormalWeb"/>
        <w:spacing w:before="0" w:beforeAutospacing="0" w:after="0" w:afterAutospacing="0"/>
        <w:ind w:firstLine="720"/>
        <w:jc w:val="both"/>
        <w:rPr>
          <w:rStyle w:val="Strong"/>
          <w:rFonts w:ascii="Arial" w:hAnsi="Arial" w:cs="Arial"/>
          <w:b w:val="0"/>
          <w:bCs w:val="0"/>
          <w:i/>
          <w:sz w:val="16"/>
          <w:lang w:val="mn-MN"/>
        </w:rPr>
      </w:pPr>
    </w:p>
    <w:p w:rsidR="00F123D1" w:rsidRDefault="005B0F95" w:rsidP="005B5848">
      <w:pPr>
        <w:spacing w:line="276" w:lineRule="auto"/>
        <w:ind w:firstLine="720"/>
        <w:jc w:val="both"/>
        <w:rPr>
          <w:rFonts w:ascii="Arial" w:hAnsi="Arial" w:cs="Arial"/>
        </w:rPr>
      </w:pPr>
      <w:r>
        <w:rPr>
          <w:rStyle w:val="Strong"/>
          <w:rFonts w:ascii="Arial" w:hAnsi="Arial" w:cs="Arial"/>
          <w:b w:val="0"/>
          <w:bCs w:val="0"/>
          <w:color w:val="auto"/>
        </w:rPr>
        <w:t>3</w:t>
      </w:r>
      <w:r w:rsidR="008B7C18" w:rsidRPr="005B68C4">
        <w:rPr>
          <w:rStyle w:val="Strong"/>
          <w:rFonts w:ascii="Arial" w:hAnsi="Arial" w:cs="Arial"/>
          <w:b w:val="0"/>
          <w:bCs w:val="0"/>
          <w:color w:val="auto"/>
        </w:rPr>
        <w:t>.5.1.</w:t>
      </w:r>
      <w:r w:rsidR="00F123D1" w:rsidRPr="004E04B3">
        <w:rPr>
          <w:rFonts w:ascii="Arial" w:hAnsi="Arial" w:cs="Arial"/>
        </w:rPr>
        <w:t>“</w:t>
      </w:r>
      <w:r w:rsidR="00F123D1">
        <w:rPr>
          <w:rFonts w:ascii="Arial" w:hAnsi="Arial" w:cs="Arial"/>
        </w:rPr>
        <w:t>Г</w:t>
      </w:r>
      <w:r w:rsidR="00F123D1" w:rsidRPr="004E04B3">
        <w:rPr>
          <w:rFonts w:ascii="Arial" w:hAnsi="Arial" w:cs="Arial"/>
        </w:rPr>
        <w:t xml:space="preserve">азар тариалан, жимс, жимсгэнэ”  </w:t>
      </w:r>
      <w:r w:rsidR="00F123D1">
        <w:rPr>
          <w:rFonts w:ascii="Arial" w:hAnsi="Arial" w:cs="Arial"/>
        </w:rPr>
        <w:t>төслийг</w:t>
      </w:r>
      <w:r w:rsidR="00F123D1" w:rsidRPr="004E04B3">
        <w:rPr>
          <w:rFonts w:ascii="Arial" w:hAnsi="Arial" w:cs="Arial"/>
        </w:rPr>
        <w:t xml:space="preserve"> хэрэгжүүл</w:t>
      </w:r>
      <w:r w:rsidR="00F123D1">
        <w:rPr>
          <w:rFonts w:ascii="Arial" w:hAnsi="Arial" w:cs="Arial"/>
        </w:rPr>
        <w:t>нэ.</w:t>
      </w:r>
    </w:p>
    <w:p w:rsidR="00F123D1" w:rsidRPr="00BC110D" w:rsidRDefault="00F123D1" w:rsidP="005B5848">
      <w:pPr>
        <w:spacing w:line="276" w:lineRule="auto"/>
        <w:ind w:firstLine="720"/>
        <w:jc w:val="both"/>
        <w:rPr>
          <w:rFonts w:ascii="Arial" w:hAnsi="Arial" w:cs="Arial"/>
          <w:sz w:val="16"/>
        </w:rPr>
      </w:pPr>
    </w:p>
    <w:p w:rsidR="00DD4291" w:rsidRDefault="005B0F95" w:rsidP="005B5848">
      <w:pPr>
        <w:spacing w:line="276" w:lineRule="auto"/>
        <w:ind w:firstLine="720"/>
        <w:jc w:val="both"/>
        <w:rPr>
          <w:rFonts w:ascii="Arial" w:hAnsi="Arial" w:cs="Arial"/>
          <w:color w:val="auto"/>
        </w:rPr>
      </w:pPr>
      <w:r>
        <w:rPr>
          <w:rFonts w:ascii="Arial" w:hAnsi="Arial" w:cs="Arial"/>
        </w:rPr>
        <w:t>3</w:t>
      </w:r>
      <w:r w:rsidR="00F123D1">
        <w:rPr>
          <w:rFonts w:ascii="Arial" w:hAnsi="Arial" w:cs="Arial"/>
        </w:rPr>
        <w:t>.5.2.</w:t>
      </w:r>
      <w:r w:rsidR="004775E7">
        <w:rPr>
          <w:rFonts w:ascii="Arial" w:hAnsi="Arial" w:cs="Arial"/>
          <w:color w:val="auto"/>
        </w:rPr>
        <w:t>“Атрын IV аян”-ы хүрээнд т</w:t>
      </w:r>
      <w:r w:rsidR="005B5848" w:rsidRPr="005B68C4">
        <w:rPr>
          <w:rFonts w:ascii="Arial" w:hAnsi="Arial" w:cs="Arial"/>
          <w:color w:val="auto"/>
        </w:rPr>
        <w:t xml:space="preserve">ехник дундын үйлчилгээний төв байгуулан услалтын системийн ашиглалтыг сайжруулж, </w:t>
      </w:r>
      <w:r w:rsidR="001A1A15" w:rsidRPr="005B68C4">
        <w:rPr>
          <w:rFonts w:ascii="Arial" w:hAnsi="Arial" w:cs="Arial"/>
          <w:color w:val="auto"/>
        </w:rPr>
        <w:t>хөрс хамгаалах, үржил шимийг сайжруулах, үр сортыг шинэчлэх арга хэмжээг хэрэгжүүлнэ.</w:t>
      </w:r>
    </w:p>
    <w:p w:rsidR="001A1A15" w:rsidRPr="00BC110D" w:rsidRDefault="001A1A15" w:rsidP="005B5848">
      <w:pPr>
        <w:spacing w:line="276" w:lineRule="auto"/>
        <w:ind w:firstLine="720"/>
        <w:jc w:val="both"/>
        <w:rPr>
          <w:rFonts w:ascii="Arial" w:hAnsi="Arial" w:cs="Arial"/>
          <w:color w:val="auto"/>
          <w:sz w:val="16"/>
        </w:rPr>
      </w:pPr>
      <w:r w:rsidRPr="005B68C4">
        <w:rPr>
          <w:rFonts w:ascii="Arial" w:hAnsi="Arial" w:cs="Arial"/>
          <w:color w:val="auto"/>
        </w:rPr>
        <w:t xml:space="preserve"> </w:t>
      </w:r>
    </w:p>
    <w:p w:rsidR="001A1A15" w:rsidRPr="005B68C4" w:rsidRDefault="005B0F95" w:rsidP="00172EB5">
      <w:pPr>
        <w:pStyle w:val="NormalWeb"/>
        <w:spacing w:before="0" w:beforeAutospacing="0" w:after="0" w:afterAutospacing="0" w:line="276" w:lineRule="auto"/>
        <w:ind w:firstLine="720"/>
        <w:jc w:val="both"/>
        <w:rPr>
          <w:rFonts w:ascii="Arial" w:hAnsi="Arial" w:cs="Arial"/>
        </w:rPr>
      </w:pPr>
      <w:r>
        <w:rPr>
          <w:rFonts w:ascii="Arial" w:hAnsi="Arial" w:cs="Arial"/>
          <w:lang w:val="mn-MN"/>
        </w:rPr>
        <w:t>3</w:t>
      </w:r>
      <w:r w:rsidR="008B7C18" w:rsidRPr="005B68C4">
        <w:rPr>
          <w:rFonts w:ascii="Arial" w:hAnsi="Arial" w:cs="Arial"/>
          <w:lang w:val="mn-MN"/>
        </w:rPr>
        <w:t>.5.</w:t>
      </w:r>
      <w:r w:rsidR="00F123D1">
        <w:rPr>
          <w:rFonts w:ascii="Arial" w:hAnsi="Arial" w:cs="Arial"/>
          <w:lang w:val="mn-MN"/>
        </w:rPr>
        <w:t>3</w:t>
      </w:r>
      <w:r w:rsidR="008B7C18" w:rsidRPr="005B68C4">
        <w:rPr>
          <w:rFonts w:ascii="Arial" w:hAnsi="Arial" w:cs="Arial"/>
          <w:lang w:val="mn-MN"/>
        </w:rPr>
        <w:t xml:space="preserve">. </w:t>
      </w:r>
      <w:r w:rsidR="001A1A15" w:rsidRPr="005B68C4">
        <w:rPr>
          <w:rStyle w:val="Bodytext20"/>
          <w:rFonts w:ascii="Arial" w:eastAsia="Calibri" w:hAnsi="Arial" w:cs="Arial"/>
          <w:b w:val="0"/>
          <w:color w:val="auto"/>
          <w:sz w:val="24"/>
          <w:szCs w:val="24"/>
        </w:rPr>
        <w:t>Өвөл зуны хүлэмжийн аж ахуйг хөгжүүлж, шинэ ургацын ногооны хангамжийг нэмэгдүүлэх</w:t>
      </w:r>
      <w:r w:rsidR="00DD4291">
        <w:rPr>
          <w:rStyle w:val="Bodytext20"/>
          <w:rFonts w:ascii="Arial" w:eastAsia="Calibri" w:hAnsi="Arial" w:cs="Arial"/>
          <w:b w:val="0"/>
          <w:color w:val="auto"/>
          <w:sz w:val="24"/>
          <w:szCs w:val="24"/>
        </w:rPr>
        <w:t xml:space="preserve"> </w:t>
      </w:r>
      <w:r w:rsidR="001A1A15" w:rsidRPr="005B68C4">
        <w:rPr>
          <w:rFonts w:ascii="Arial" w:hAnsi="Arial" w:cs="Arial"/>
          <w:lang w:val="mn-MN"/>
        </w:rPr>
        <w:t>“</w:t>
      </w:r>
      <w:r w:rsidR="001A1A15" w:rsidRPr="005B68C4">
        <w:rPr>
          <w:rFonts w:ascii="Arial" w:hAnsi="Arial" w:cs="Arial"/>
        </w:rPr>
        <w:t>Дөрвөн улирлын хүлэмж</w:t>
      </w:r>
      <w:r w:rsidR="001A1A15" w:rsidRPr="005B68C4">
        <w:rPr>
          <w:rFonts w:ascii="Arial" w:hAnsi="Arial" w:cs="Arial"/>
          <w:lang w:val="mn-MN"/>
        </w:rPr>
        <w:t>”</w:t>
      </w:r>
      <w:r w:rsidR="001A1A15" w:rsidRPr="005B68C4">
        <w:rPr>
          <w:rFonts w:ascii="Arial" w:hAnsi="Arial" w:cs="Arial"/>
        </w:rPr>
        <w:t xml:space="preserve"> арга хэмжээг  хэрэгжүүлнэ.</w:t>
      </w:r>
    </w:p>
    <w:p w:rsidR="005B68C4" w:rsidRPr="00BC110D" w:rsidRDefault="005B68C4" w:rsidP="001A0896">
      <w:pPr>
        <w:pStyle w:val="NormalWeb"/>
        <w:spacing w:before="0" w:beforeAutospacing="0" w:after="0" w:afterAutospacing="0"/>
        <w:ind w:firstLine="720"/>
        <w:jc w:val="both"/>
        <w:rPr>
          <w:rFonts w:ascii="Arial" w:hAnsi="Arial" w:cs="Arial"/>
          <w:sz w:val="16"/>
          <w:lang w:val="mn-MN"/>
        </w:rPr>
      </w:pPr>
    </w:p>
    <w:p w:rsidR="001A1A15" w:rsidRPr="005B0F95" w:rsidRDefault="005B0F95" w:rsidP="005B0F95">
      <w:pPr>
        <w:spacing w:line="276" w:lineRule="auto"/>
        <w:ind w:left="720"/>
        <w:jc w:val="both"/>
        <w:rPr>
          <w:rFonts w:ascii="Arial" w:hAnsi="Arial" w:cs="Arial"/>
        </w:rPr>
      </w:pPr>
      <w:r>
        <w:rPr>
          <w:rFonts w:ascii="Arial" w:hAnsi="Arial" w:cs="Arial"/>
        </w:rPr>
        <w:t>3</w:t>
      </w:r>
      <w:r w:rsidR="00DD4291">
        <w:rPr>
          <w:rFonts w:ascii="Arial" w:hAnsi="Arial" w:cs="Arial"/>
        </w:rPr>
        <w:t xml:space="preserve">.5.4. </w:t>
      </w:r>
      <w:r w:rsidR="001A1A15" w:rsidRPr="005B0F95">
        <w:rPr>
          <w:rFonts w:ascii="Arial" w:hAnsi="Arial" w:cs="Arial"/>
        </w:rPr>
        <w:t>Хүнсний ногоо болон үрийн нөөцийг хадгалах зоорь барина.</w:t>
      </w:r>
    </w:p>
    <w:p w:rsidR="00DE7D58" w:rsidRPr="00BC110D" w:rsidRDefault="00DE7D58" w:rsidP="00DE7D58">
      <w:pPr>
        <w:pStyle w:val="ListParagraph"/>
        <w:spacing w:after="0" w:line="276" w:lineRule="auto"/>
        <w:ind w:left="851"/>
        <w:jc w:val="both"/>
        <w:rPr>
          <w:rFonts w:ascii="Arial" w:hAnsi="Arial" w:cs="Arial"/>
          <w:sz w:val="16"/>
          <w:szCs w:val="24"/>
          <w:lang w:val="mn-MN"/>
        </w:rPr>
      </w:pPr>
    </w:p>
    <w:p w:rsidR="001A1A15" w:rsidRPr="00F123D1" w:rsidRDefault="005B0F95" w:rsidP="00F123D1">
      <w:pPr>
        <w:spacing w:line="276" w:lineRule="auto"/>
        <w:ind w:firstLine="720"/>
        <w:jc w:val="both"/>
        <w:rPr>
          <w:rFonts w:ascii="Arial" w:hAnsi="Arial" w:cs="Arial"/>
        </w:rPr>
      </w:pPr>
      <w:r>
        <w:rPr>
          <w:rFonts w:ascii="Arial" w:hAnsi="Arial" w:cs="Arial"/>
        </w:rPr>
        <w:t>3</w:t>
      </w:r>
      <w:r w:rsidR="00F123D1">
        <w:rPr>
          <w:rFonts w:ascii="Arial" w:hAnsi="Arial" w:cs="Arial"/>
        </w:rPr>
        <w:t xml:space="preserve">.5.5. </w:t>
      </w:r>
      <w:r w:rsidR="001A1A15" w:rsidRPr="00F123D1">
        <w:rPr>
          <w:rFonts w:ascii="Arial" w:hAnsi="Arial" w:cs="Arial"/>
        </w:rPr>
        <w:t xml:space="preserve">Эрүүл хүнс арга хэмжээг хэрэгжүүлж, хүнсний аюулгүй байдлыг хангаж, мах, сүү, сүүн бүтээгдэхүүн боловсруулах үйлдвэрлэлийг хөгжүүлнэ. </w:t>
      </w:r>
    </w:p>
    <w:p w:rsidR="00DE7D58" w:rsidRPr="00BC110D" w:rsidRDefault="00DE7D58" w:rsidP="00093EA1">
      <w:pPr>
        <w:pStyle w:val="ListParagraph"/>
        <w:spacing w:after="0" w:line="276" w:lineRule="auto"/>
        <w:ind w:left="851"/>
        <w:jc w:val="both"/>
        <w:rPr>
          <w:rFonts w:ascii="Arial" w:hAnsi="Arial" w:cs="Arial"/>
          <w:sz w:val="16"/>
          <w:szCs w:val="24"/>
          <w:lang w:val="mn-MN"/>
        </w:rPr>
      </w:pPr>
    </w:p>
    <w:p w:rsidR="001A1A15" w:rsidRDefault="005B0F95" w:rsidP="00CC32E8">
      <w:pPr>
        <w:pStyle w:val="ListParagraph"/>
        <w:spacing w:after="0" w:line="276" w:lineRule="auto"/>
        <w:ind w:left="0" w:firstLine="709"/>
        <w:jc w:val="both"/>
        <w:rPr>
          <w:rFonts w:ascii="Arial" w:hAnsi="Arial" w:cs="Arial"/>
          <w:sz w:val="24"/>
          <w:szCs w:val="24"/>
          <w:lang w:val="mn-MN"/>
        </w:rPr>
      </w:pPr>
      <w:r>
        <w:rPr>
          <w:rFonts w:ascii="Arial" w:hAnsi="Arial" w:cs="Arial"/>
          <w:sz w:val="24"/>
          <w:szCs w:val="24"/>
          <w:lang w:val="mn-MN"/>
        </w:rPr>
        <w:t>3</w:t>
      </w:r>
      <w:r w:rsidR="00F123D1">
        <w:rPr>
          <w:rFonts w:ascii="Arial" w:hAnsi="Arial" w:cs="Arial"/>
          <w:sz w:val="24"/>
          <w:szCs w:val="24"/>
          <w:lang w:val="mn-MN"/>
        </w:rPr>
        <w:t xml:space="preserve">.5.6. </w:t>
      </w:r>
      <w:r w:rsidR="006B66BA">
        <w:rPr>
          <w:rFonts w:ascii="Arial" w:hAnsi="Arial" w:cs="Arial"/>
          <w:sz w:val="24"/>
          <w:szCs w:val="24"/>
          <w:lang w:val="mn-MN"/>
        </w:rPr>
        <w:t>Бизнес хөгжлийн “</w:t>
      </w:r>
      <w:r w:rsidR="006B66BA">
        <w:rPr>
          <w:rFonts w:ascii="Arial" w:hAnsi="Arial" w:cs="Arial"/>
          <w:sz w:val="24"/>
          <w:szCs w:val="24"/>
          <w:lang w:val="en-GB"/>
        </w:rPr>
        <w:t>GATE CENTER</w:t>
      </w:r>
      <w:r w:rsidR="006B66BA">
        <w:rPr>
          <w:rFonts w:ascii="Arial" w:hAnsi="Arial" w:cs="Arial"/>
          <w:sz w:val="24"/>
          <w:szCs w:val="24"/>
          <w:lang w:val="mn-MN"/>
        </w:rPr>
        <w:t xml:space="preserve">” </w:t>
      </w:r>
      <w:r w:rsidR="001A1A15" w:rsidRPr="00F61894">
        <w:rPr>
          <w:rFonts w:ascii="Arial" w:hAnsi="Arial" w:cs="Arial"/>
          <w:sz w:val="24"/>
          <w:szCs w:val="24"/>
          <w:lang w:val="mn-MN"/>
        </w:rPr>
        <w:t>төвийг</w:t>
      </w:r>
      <w:r w:rsidR="001A1A15" w:rsidRPr="00F61894">
        <w:rPr>
          <w:rFonts w:ascii="Arial" w:hAnsi="Arial" w:cs="Arial"/>
          <w:sz w:val="24"/>
          <w:szCs w:val="24"/>
        </w:rPr>
        <w:t xml:space="preserve"> байгуулж</w:t>
      </w:r>
      <w:r w:rsidR="001A1A15" w:rsidRPr="00F61894">
        <w:rPr>
          <w:rFonts w:ascii="Arial" w:hAnsi="Arial" w:cs="Arial"/>
          <w:sz w:val="24"/>
          <w:szCs w:val="24"/>
          <w:lang w:val="mn-MN"/>
        </w:rPr>
        <w:t xml:space="preserve">, </w:t>
      </w:r>
      <w:r w:rsidR="006B66BA">
        <w:rPr>
          <w:rFonts w:ascii="Arial" w:hAnsi="Arial" w:cs="Arial"/>
          <w:sz w:val="24"/>
          <w:szCs w:val="24"/>
          <w:lang w:val="mn-MN"/>
        </w:rPr>
        <w:t>ж</w:t>
      </w:r>
      <w:r w:rsidR="006B66BA" w:rsidRPr="00F61894">
        <w:rPr>
          <w:rFonts w:ascii="Arial" w:hAnsi="Arial" w:cs="Arial"/>
          <w:sz w:val="24"/>
          <w:szCs w:val="24"/>
          <w:lang w:val="mn-MN"/>
        </w:rPr>
        <w:t>ижиг, дунд үйлдвэрийг дэмжи</w:t>
      </w:r>
      <w:r w:rsidR="006B66BA">
        <w:rPr>
          <w:rFonts w:ascii="Arial" w:hAnsi="Arial" w:cs="Arial"/>
          <w:sz w:val="24"/>
          <w:szCs w:val="24"/>
          <w:lang w:val="mn-MN"/>
        </w:rPr>
        <w:t>н</w:t>
      </w:r>
      <w:r w:rsidR="00DD4291">
        <w:rPr>
          <w:rFonts w:ascii="Arial" w:hAnsi="Arial" w:cs="Arial"/>
          <w:sz w:val="24"/>
          <w:szCs w:val="24"/>
          <w:lang w:val="mn-MN"/>
        </w:rPr>
        <w:t xml:space="preserve"> </w:t>
      </w:r>
      <w:r w:rsidR="00F123D1">
        <w:rPr>
          <w:rFonts w:ascii="Arial" w:hAnsi="Arial" w:cs="Arial"/>
          <w:sz w:val="24"/>
          <w:szCs w:val="24"/>
          <w:lang w:val="mn-MN"/>
        </w:rPr>
        <w:t xml:space="preserve">бизнес эрхлэгчдийг </w:t>
      </w:r>
      <w:r w:rsidR="001A1A15" w:rsidRPr="00F61894">
        <w:rPr>
          <w:rFonts w:ascii="Arial" w:hAnsi="Arial" w:cs="Arial"/>
          <w:sz w:val="24"/>
          <w:szCs w:val="24"/>
        </w:rPr>
        <w:t>төсөл, хөтөлбөрт хамруулж, хөнгөлөлттэй зээл</w:t>
      </w:r>
      <w:r w:rsidR="001A1A15" w:rsidRPr="00F61894">
        <w:rPr>
          <w:rFonts w:ascii="Arial" w:hAnsi="Arial" w:cs="Arial"/>
          <w:sz w:val="24"/>
          <w:szCs w:val="24"/>
          <w:lang w:val="mn-MN"/>
        </w:rPr>
        <w:t xml:space="preserve">ийн бодлогоор дэмжинэ.  </w:t>
      </w:r>
    </w:p>
    <w:p w:rsidR="000369B4" w:rsidRPr="00BC110D" w:rsidRDefault="000369B4" w:rsidP="000558CF">
      <w:pPr>
        <w:pStyle w:val="ListParagraph"/>
        <w:spacing w:after="0" w:line="276" w:lineRule="auto"/>
        <w:ind w:left="0" w:firstLine="851"/>
        <w:jc w:val="both"/>
        <w:rPr>
          <w:rFonts w:ascii="Arial" w:hAnsi="Arial" w:cs="Arial"/>
          <w:sz w:val="16"/>
          <w:szCs w:val="24"/>
          <w:lang w:val="mn-MN"/>
        </w:rPr>
      </w:pPr>
    </w:p>
    <w:p w:rsidR="001A1A15" w:rsidRDefault="005B0F95" w:rsidP="00CC32E8">
      <w:pPr>
        <w:spacing w:line="276" w:lineRule="auto"/>
        <w:ind w:firstLine="709"/>
        <w:jc w:val="both"/>
        <w:rPr>
          <w:rFonts w:ascii="Arial" w:hAnsi="Arial" w:cs="Arial"/>
        </w:rPr>
      </w:pPr>
      <w:r>
        <w:rPr>
          <w:rFonts w:ascii="Arial" w:hAnsi="Arial" w:cs="Arial"/>
        </w:rPr>
        <w:t>3</w:t>
      </w:r>
      <w:r w:rsidR="00F123D1">
        <w:rPr>
          <w:rFonts w:ascii="Arial" w:hAnsi="Arial" w:cs="Arial"/>
        </w:rPr>
        <w:t xml:space="preserve">.5.7. </w:t>
      </w:r>
      <w:r w:rsidR="001A1A15" w:rsidRPr="00F123D1">
        <w:rPr>
          <w:rFonts w:ascii="Arial" w:hAnsi="Arial" w:cs="Arial"/>
        </w:rPr>
        <w:t xml:space="preserve">Малын гаралтай түүхий эд, бүтээгдэхүүнийг боловсруулах үйлдвэрийг бүсчлэн хөгжүүлнэ. </w:t>
      </w:r>
    </w:p>
    <w:p w:rsidR="000369B4" w:rsidRPr="00BC110D" w:rsidRDefault="000369B4" w:rsidP="000558CF">
      <w:pPr>
        <w:spacing w:line="276" w:lineRule="auto"/>
        <w:ind w:firstLine="851"/>
        <w:jc w:val="both"/>
        <w:rPr>
          <w:rFonts w:ascii="Arial" w:hAnsi="Arial" w:cs="Arial"/>
          <w:sz w:val="16"/>
        </w:rPr>
      </w:pPr>
    </w:p>
    <w:p w:rsidR="001A1A15" w:rsidRDefault="005B0F95" w:rsidP="00CC32E8">
      <w:pPr>
        <w:spacing w:line="276" w:lineRule="auto"/>
        <w:ind w:firstLine="709"/>
        <w:jc w:val="both"/>
        <w:rPr>
          <w:rFonts w:ascii="Arial" w:hAnsi="Arial" w:cs="Arial"/>
        </w:rPr>
      </w:pPr>
      <w:r>
        <w:rPr>
          <w:rFonts w:ascii="Arial" w:hAnsi="Arial" w:cs="Arial"/>
        </w:rPr>
        <w:t>3</w:t>
      </w:r>
      <w:r w:rsidR="00F123D1">
        <w:rPr>
          <w:rFonts w:ascii="Arial" w:hAnsi="Arial" w:cs="Arial"/>
        </w:rPr>
        <w:t>.5.8.</w:t>
      </w:r>
      <w:r w:rsidR="001A1A15" w:rsidRPr="00F61894">
        <w:rPr>
          <w:rFonts w:ascii="Arial" w:hAnsi="Arial" w:cs="Arial"/>
        </w:rPr>
        <w:t>Ахуйн үйлчилгээ эрхлэгчдийг бодлогоор дэмжин, үйл ажиллагааг сайжруулж ажлыг байрыг нэмэгдүүлнэ.</w:t>
      </w:r>
    </w:p>
    <w:p w:rsidR="001A1A15" w:rsidRDefault="005B0F95" w:rsidP="00CC32E8">
      <w:pPr>
        <w:pStyle w:val="ListParagraph"/>
        <w:spacing w:after="0" w:line="276" w:lineRule="auto"/>
        <w:ind w:left="0" w:firstLine="709"/>
        <w:jc w:val="both"/>
        <w:rPr>
          <w:rFonts w:ascii="Arial" w:hAnsi="Arial" w:cs="Arial"/>
          <w:sz w:val="24"/>
          <w:szCs w:val="24"/>
        </w:rPr>
      </w:pPr>
      <w:r>
        <w:rPr>
          <w:rFonts w:ascii="Arial" w:hAnsi="Arial" w:cs="Arial"/>
          <w:sz w:val="24"/>
          <w:szCs w:val="24"/>
          <w:lang w:val="mn-MN"/>
        </w:rPr>
        <w:lastRenderedPageBreak/>
        <w:t>3</w:t>
      </w:r>
      <w:r w:rsidR="00F123D1">
        <w:rPr>
          <w:rFonts w:ascii="Arial" w:hAnsi="Arial" w:cs="Arial"/>
          <w:sz w:val="24"/>
          <w:szCs w:val="24"/>
          <w:lang w:val="mn-MN"/>
        </w:rPr>
        <w:t>.5.9.</w:t>
      </w:r>
      <w:r w:rsidR="001A1A15" w:rsidRPr="00F61894">
        <w:rPr>
          <w:rFonts w:ascii="Arial" w:hAnsi="Arial" w:cs="Arial"/>
          <w:sz w:val="24"/>
          <w:szCs w:val="24"/>
        </w:rPr>
        <w:t>Говь-Алтай үүлдрийн хонь, Төхөм тунгалагийн хүрэн үүлдрийн тэмээний генийн санг хамгаалах, ашиглах, сайж</w:t>
      </w:r>
      <w:r w:rsidR="001A1A15" w:rsidRPr="00F61894">
        <w:rPr>
          <w:rFonts w:ascii="Arial" w:hAnsi="Arial" w:cs="Arial"/>
          <w:sz w:val="24"/>
          <w:szCs w:val="24"/>
          <w:lang w:val="mn-MN"/>
        </w:rPr>
        <w:t>р</w:t>
      </w:r>
      <w:r w:rsidR="001A1A15" w:rsidRPr="00F61894">
        <w:rPr>
          <w:rFonts w:ascii="Arial" w:hAnsi="Arial" w:cs="Arial"/>
          <w:sz w:val="24"/>
          <w:szCs w:val="24"/>
        </w:rPr>
        <w:t>уулах</w:t>
      </w:r>
      <w:r w:rsidR="00F123D1">
        <w:rPr>
          <w:rFonts w:ascii="Arial" w:hAnsi="Arial" w:cs="Arial"/>
          <w:sz w:val="24"/>
          <w:szCs w:val="24"/>
          <w:lang w:val="mn-MN"/>
        </w:rPr>
        <w:t>,</w:t>
      </w:r>
      <w:r w:rsidR="00486F2B">
        <w:rPr>
          <w:rFonts w:ascii="Arial" w:hAnsi="Arial" w:cs="Arial"/>
          <w:sz w:val="24"/>
          <w:szCs w:val="24"/>
          <w:lang w:val="mn-MN"/>
        </w:rPr>
        <w:t xml:space="preserve"> </w:t>
      </w:r>
      <w:r w:rsidR="001E6459">
        <w:rPr>
          <w:rFonts w:ascii="Arial" w:hAnsi="Arial" w:cs="Arial"/>
          <w:sz w:val="24"/>
          <w:szCs w:val="24"/>
        </w:rPr>
        <w:t>Бугат</w:t>
      </w:r>
      <w:r w:rsidR="001E6459">
        <w:rPr>
          <w:rFonts w:ascii="Arial" w:hAnsi="Arial" w:cs="Arial"/>
          <w:sz w:val="24"/>
          <w:szCs w:val="24"/>
          <w:lang w:val="mn-MN"/>
        </w:rPr>
        <w:t>ын “</w:t>
      </w:r>
      <w:r w:rsidR="00F40248">
        <w:rPr>
          <w:rFonts w:ascii="Arial" w:hAnsi="Arial" w:cs="Arial"/>
          <w:sz w:val="24"/>
          <w:szCs w:val="24"/>
        </w:rPr>
        <w:t>Хөвчийн улаан</w:t>
      </w:r>
      <w:r w:rsidR="001E6459">
        <w:rPr>
          <w:rFonts w:ascii="Arial" w:hAnsi="Arial" w:cs="Arial"/>
          <w:sz w:val="24"/>
          <w:szCs w:val="24"/>
          <w:lang w:val="mn-MN"/>
        </w:rPr>
        <w:t xml:space="preserve">” болон </w:t>
      </w:r>
      <w:r w:rsidR="00F40248">
        <w:rPr>
          <w:rFonts w:ascii="Arial" w:hAnsi="Arial" w:cs="Arial"/>
          <w:sz w:val="24"/>
          <w:szCs w:val="24"/>
          <w:lang w:val="mn-MN"/>
        </w:rPr>
        <w:t xml:space="preserve"> Цогтын “Мөнгөн сорт” ямааг </w:t>
      </w:r>
      <w:r w:rsidR="00F40248" w:rsidRPr="00F61894">
        <w:rPr>
          <w:rFonts w:ascii="Arial" w:hAnsi="Arial" w:cs="Arial"/>
          <w:sz w:val="24"/>
          <w:szCs w:val="24"/>
        </w:rPr>
        <w:t xml:space="preserve"> </w:t>
      </w:r>
      <w:r w:rsidR="001A1A15" w:rsidRPr="00F61894">
        <w:rPr>
          <w:rFonts w:ascii="Arial" w:hAnsi="Arial" w:cs="Arial"/>
          <w:sz w:val="24"/>
          <w:szCs w:val="24"/>
        </w:rPr>
        <w:t>омог, хэвшлээр батлуулах</w:t>
      </w:r>
      <w:r w:rsidR="00F40248">
        <w:rPr>
          <w:rFonts w:ascii="Arial" w:hAnsi="Arial" w:cs="Arial"/>
          <w:sz w:val="24"/>
          <w:szCs w:val="24"/>
          <w:lang w:val="mn-MN"/>
        </w:rPr>
        <w:t xml:space="preserve">, </w:t>
      </w:r>
      <w:r w:rsidR="001A1A15" w:rsidRPr="00F61894">
        <w:rPr>
          <w:rFonts w:ascii="Arial" w:hAnsi="Arial" w:cs="Arial"/>
          <w:sz w:val="24"/>
          <w:szCs w:val="24"/>
        </w:rPr>
        <w:t xml:space="preserve">хянан магадлагааны ажлыг зохион байгуулна. </w:t>
      </w:r>
    </w:p>
    <w:p w:rsidR="000369B4" w:rsidRPr="00813841" w:rsidRDefault="000369B4" w:rsidP="00F123D1">
      <w:pPr>
        <w:pStyle w:val="ListParagraph"/>
        <w:spacing w:after="0" w:line="276" w:lineRule="auto"/>
        <w:ind w:left="0" w:firstLine="851"/>
        <w:jc w:val="both"/>
        <w:rPr>
          <w:rFonts w:ascii="Arial" w:hAnsi="Arial" w:cs="Arial"/>
          <w:sz w:val="16"/>
          <w:szCs w:val="24"/>
          <w:lang w:val="mn-MN"/>
        </w:rPr>
      </w:pPr>
    </w:p>
    <w:p w:rsidR="001A1A15" w:rsidRDefault="005B0F95" w:rsidP="00CC32E8">
      <w:pPr>
        <w:pStyle w:val="ListParagraph"/>
        <w:spacing w:after="0" w:line="276" w:lineRule="auto"/>
        <w:ind w:left="0" w:firstLine="709"/>
        <w:jc w:val="both"/>
        <w:rPr>
          <w:rFonts w:ascii="Arial" w:hAnsi="Arial" w:cs="Arial"/>
          <w:sz w:val="24"/>
          <w:szCs w:val="24"/>
        </w:rPr>
      </w:pPr>
      <w:r>
        <w:rPr>
          <w:rFonts w:ascii="Arial" w:hAnsi="Arial" w:cs="Arial"/>
          <w:sz w:val="24"/>
          <w:szCs w:val="24"/>
          <w:lang w:val="mn-MN"/>
        </w:rPr>
        <w:t>3</w:t>
      </w:r>
      <w:r w:rsidR="00F123D1">
        <w:rPr>
          <w:rFonts w:ascii="Arial" w:hAnsi="Arial" w:cs="Arial"/>
          <w:sz w:val="24"/>
          <w:szCs w:val="24"/>
          <w:lang w:val="mn-MN"/>
        </w:rPr>
        <w:t>.5.10.</w:t>
      </w:r>
      <w:r w:rsidR="001A1A15" w:rsidRPr="00F61894">
        <w:rPr>
          <w:rFonts w:ascii="Arial" w:hAnsi="Arial" w:cs="Arial"/>
          <w:sz w:val="24"/>
          <w:szCs w:val="24"/>
        </w:rPr>
        <w:t xml:space="preserve">Услалтын системүүд болон төв суурин газрыг түшиглэн эрчимжсэн мал аж ахуйг хөгжүүлнэ. </w:t>
      </w:r>
    </w:p>
    <w:p w:rsidR="000369B4" w:rsidRPr="000369B4" w:rsidRDefault="000369B4" w:rsidP="000558CF">
      <w:pPr>
        <w:pStyle w:val="ListParagraph"/>
        <w:spacing w:after="0" w:line="276" w:lineRule="auto"/>
        <w:ind w:left="0" w:firstLine="851"/>
        <w:jc w:val="both"/>
        <w:rPr>
          <w:rFonts w:ascii="Arial" w:hAnsi="Arial" w:cs="Arial"/>
          <w:sz w:val="16"/>
          <w:szCs w:val="24"/>
        </w:rPr>
      </w:pPr>
    </w:p>
    <w:p w:rsidR="001A1A15" w:rsidRDefault="005B0F95" w:rsidP="00CC32E8">
      <w:pPr>
        <w:pStyle w:val="ListParagraph"/>
        <w:spacing w:after="0" w:line="276" w:lineRule="auto"/>
        <w:ind w:left="0" w:firstLine="709"/>
        <w:jc w:val="both"/>
        <w:rPr>
          <w:rFonts w:ascii="Arial" w:hAnsi="Arial" w:cs="Arial"/>
          <w:sz w:val="24"/>
          <w:szCs w:val="24"/>
        </w:rPr>
      </w:pPr>
      <w:r>
        <w:rPr>
          <w:rFonts w:ascii="Arial" w:hAnsi="Arial" w:cs="Arial"/>
          <w:sz w:val="24"/>
          <w:szCs w:val="24"/>
          <w:lang w:val="mn-MN"/>
        </w:rPr>
        <w:t>3</w:t>
      </w:r>
      <w:r w:rsidR="004007AB" w:rsidRPr="00613129">
        <w:rPr>
          <w:rFonts w:ascii="Arial" w:hAnsi="Arial" w:cs="Arial"/>
          <w:sz w:val="24"/>
          <w:szCs w:val="24"/>
          <w:lang w:val="mn-MN"/>
        </w:rPr>
        <w:t>.5.11.</w:t>
      </w:r>
      <w:r w:rsidR="001A1A15" w:rsidRPr="00613129">
        <w:rPr>
          <w:rFonts w:ascii="Arial" w:hAnsi="Arial" w:cs="Arial"/>
          <w:sz w:val="24"/>
          <w:szCs w:val="24"/>
        </w:rPr>
        <w:t xml:space="preserve">Мал, амьтны </w:t>
      </w:r>
      <w:r w:rsidR="00613129" w:rsidRPr="00613129">
        <w:rPr>
          <w:rFonts w:ascii="Arial" w:hAnsi="Arial" w:cs="Arial"/>
          <w:sz w:val="24"/>
          <w:szCs w:val="24"/>
          <w:lang w:val="mn-MN"/>
        </w:rPr>
        <w:t xml:space="preserve">гоц халдварт </w:t>
      </w:r>
      <w:r w:rsidR="001A1A15" w:rsidRPr="00613129">
        <w:rPr>
          <w:rFonts w:ascii="Arial" w:hAnsi="Arial" w:cs="Arial"/>
          <w:sz w:val="24"/>
          <w:szCs w:val="24"/>
        </w:rPr>
        <w:t>өвч</w:t>
      </w:r>
      <w:r w:rsidR="00613129" w:rsidRPr="00613129">
        <w:rPr>
          <w:rFonts w:ascii="Arial" w:hAnsi="Arial" w:cs="Arial"/>
          <w:sz w:val="24"/>
          <w:szCs w:val="24"/>
          <w:lang w:val="mn-MN"/>
        </w:rPr>
        <w:t>ингүй эрүүл бүс нутгийг хадгалж, малын эрүүл мэндийг хамгаалах арга хэмжээг хэрэгжүүлнэ</w:t>
      </w:r>
      <w:r w:rsidR="001A1A15" w:rsidRPr="00613129">
        <w:rPr>
          <w:rFonts w:ascii="Arial" w:hAnsi="Arial" w:cs="Arial"/>
          <w:sz w:val="24"/>
          <w:szCs w:val="24"/>
        </w:rPr>
        <w:t>.</w:t>
      </w:r>
    </w:p>
    <w:p w:rsidR="000369B4" w:rsidRPr="00813841" w:rsidRDefault="000369B4" w:rsidP="000558CF">
      <w:pPr>
        <w:pStyle w:val="ListParagraph"/>
        <w:spacing w:after="0" w:line="276" w:lineRule="auto"/>
        <w:ind w:left="0" w:firstLine="851"/>
        <w:jc w:val="both"/>
        <w:rPr>
          <w:rFonts w:ascii="Arial" w:hAnsi="Arial" w:cs="Arial"/>
          <w:sz w:val="16"/>
          <w:szCs w:val="24"/>
        </w:rPr>
      </w:pPr>
    </w:p>
    <w:p w:rsidR="001A1A15" w:rsidRDefault="005B0F95" w:rsidP="00CC32E8">
      <w:pPr>
        <w:pStyle w:val="ListParagraph"/>
        <w:spacing w:after="0" w:line="276" w:lineRule="auto"/>
        <w:ind w:left="0" w:firstLine="709"/>
        <w:jc w:val="both"/>
        <w:rPr>
          <w:rFonts w:ascii="Arial" w:hAnsi="Arial" w:cs="Arial"/>
          <w:sz w:val="24"/>
          <w:szCs w:val="24"/>
        </w:rPr>
      </w:pPr>
      <w:r>
        <w:rPr>
          <w:rFonts w:ascii="Arial" w:hAnsi="Arial" w:cs="Arial"/>
          <w:sz w:val="24"/>
          <w:szCs w:val="24"/>
          <w:lang w:val="mn-MN"/>
        </w:rPr>
        <w:t>3</w:t>
      </w:r>
      <w:r w:rsidR="004007AB">
        <w:rPr>
          <w:rFonts w:ascii="Arial" w:hAnsi="Arial" w:cs="Arial"/>
          <w:sz w:val="24"/>
          <w:szCs w:val="24"/>
          <w:lang w:val="mn-MN"/>
        </w:rPr>
        <w:t>.5.12.</w:t>
      </w:r>
      <w:r w:rsidR="001A1A15" w:rsidRPr="00F61894">
        <w:rPr>
          <w:rFonts w:ascii="Arial" w:hAnsi="Arial" w:cs="Arial"/>
          <w:sz w:val="24"/>
          <w:szCs w:val="24"/>
        </w:rPr>
        <w:t>Мал эмнэлгийн гэрчилгээний цахим систем нэвтрүүлэх ажлыг үргэлжлүүлж, малын шилжилт хөдөлгөөнийг онлайн бүртгэлд оруулж, эрүүл баталгаатай мал, амьтны гаралтай хүнсний болон хүнсний бус түүхий эд, бүтээгдэхүүнийг зах зээлд нийлүүлнэ.</w:t>
      </w:r>
    </w:p>
    <w:p w:rsidR="000369B4" w:rsidRPr="000369B4" w:rsidRDefault="000369B4" w:rsidP="000558CF">
      <w:pPr>
        <w:pStyle w:val="ListParagraph"/>
        <w:spacing w:after="0" w:line="276" w:lineRule="auto"/>
        <w:ind w:left="0" w:firstLine="851"/>
        <w:jc w:val="both"/>
        <w:rPr>
          <w:rFonts w:ascii="Arial" w:hAnsi="Arial" w:cs="Arial"/>
          <w:sz w:val="12"/>
          <w:szCs w:val="24"/>
        </w:rPr>
      </w:pPr>
    </w:p>
    <w:p w:rsidR="001A1A15" w:rsidRDefault="005B0F95" w:rsidP="000558CF">
      <w:pPr>
        <w:pStyle w:val="ListParagraph"/>
        <w:spacing w:after="0" w:line="276" w:lineRule="auto"/>
        <w:ind w:left="0" w:firstLine="851"/>
        <w:jc w:val="both"/>
        <w:rPr>
          <w:rFonts w:ascii="Arial" w:hAnsi="Arial" w:cs="Arial"/>
          <w:sz w:val="24"/>
          <w:szCs w:val="24"/>
          <w:lang w:val="mn-MN"/>
        </w:rPr>
      </w:pPr>
      <w:r>
        <w:rPr>
          <w:rFonts w:ascii="Arial" w:hAnsi="Arial" w:cs="Arial"/>
          <w:sz w:val="24"/>
          <w:szCs w:val="24"/>
          <w:lang w:val="mn-MN"/>
        </w:rPr>
        <w:t>3</w:t>
      </w:r>
      <w:r w:rsidR="004007AB">
        <w:rPr>
          <w:rFonts w:ascii="Arial" w:hAnsi="Arial" w:cs="Arial"/>
          <w:sz w:val="24"/>
          <w:szCs w:val="24"/>
          <w:lang w:val="mn-MN"/>
        </w:rPr>
        <w:t>.5.13.</w:t>
      </w:r>
      <w:r w:rsidR="001A1A15" w:rsidRPr="00F61894">
        <w:rPr>
          <w:rFonts w:ascii="Arial" w:hAnsi="Arial" w:cs="Arial"/>
          <w:sz w:val="24"/>
          <w:szCs w:val="24"/>
        </w:rPr>
        <w:t>Бэлчээрийн усан хангамжийг нэмэгдүүлж</w:t>
      </w:r>
      <w:r w:rsidR="001A1A15" w:rsidRPr="00F61894">
        <w:rPr>
          <w:rFonts w:ascii="Arial" w:hAnsi="Arial" w:cs="Arial"/>
          <w:sz w:val="24"/>
          <w:szCs w:val="24"/>
          <w:lang w:val="mn-MN"/>
        </w:rPr>
        <w:t xml:space="preserve">, хортон мэрэгчтэй тэмцэж, </w:t>
      </w:r>
      <w:r w:rsidR="001A1A15" w:rsidRPr="00F61894">
        <w:rPr>
          <w:rFonts w:ascii="Arial" w:hAnsi="Arial" w:cs="Arial"/>
          <w:sz w:val="24"/>
          <w:szCs w:val="24"/>
        </w:rPr>
        <w:t xml:space="preserve"> ашиглалтыг </w:t>
      </w:r>
      <w:r w:rsidR="001A1A15" w:rsidRPr="00F61894">
        <w:rPr>
          <w:rFonts w:ascii="Arial" w:hAnsi="Arial" w:cs="Arial"/>
          <w:sz w:val="24"/>
          <w:szCs w:val="24"/>
          <w:lang w:val="mn-MN"/>
        </w:rPr>
        <w:t xml:space="preserve">сайжруулна. </w:t>
      </w:r>
    </w:p>
    <w:p w:rsidR="000369B4" w:rsidRPr="00813841" w:rsidRDefault="000369B4" w:rsidP="000558CF">
      <w:pPr>
        <w:pStyle w:val="ListParagraph"/>
        <w:spacing w:after="0" w:line="276" w:lineRule="auto"/>
        <w:ind w:left="0" w:firstLine="851"/>
        <w:jc w:val="both"/>
        <w:rPr>
          <w:rFonts w:ascii="Arial" w:hAnsi="Arial" w:cs="Arial"/>
          <w:sz w:val="16"/>
          <w:szCs w:val="24"/>
        </w:rPr>
      </w:pPr>
    </w:p>
    <w:p w:rsidR="00C56A7D" w:rsidRPr="0012292C" w:rsidRDefault="005B0F95" w:rsidP="000369B4">
      <w:pPr>
        <w:spacing w:line="276" w:lineRule="auto"/>
        <w:ind w:firstLine="851"/>
        <w:jc w:val="both"/>
        <w:rPr>
          <w:rFonts w:ascii="Arial" w:hAnsi="Arial" w:cs="Arial"/>
          <w:b/>
          <w:color w:val="FF0000"/>
          <w:szCs w:val="22"/>
        </w:rPr>
      </w:pPr>
      <w:r>
        <w:rPr>
          <w:rFonts w:ascii="Arial" w:hAnsi="Arial" w:cs="Arial"/>
        </w:rPr>
        <w:t>3</w:t>
      </w:r>
      <w:r w:rsidR="007E0722">
        <w:rPr>
          <w:rFonts w:ascii="Arial" w:hAnsi="Arial" w:cs="Arial"/>
        </w:rPr>
        <w:t>.5.14.</w:t>
      </w:r>
      <w:r w:rsidR="001A1A15" w:rsidRPr="0012292C">
        <w:rPr>
          <w:rFonts w:ascii="Arial" w:hAnsi="Arial" w:cs="Arial"/>
        </w:rPr>
        <w:t>Мал сүргий</w:t>
      </w:r>
      <w:r w:rsidR="00AF7A69" w:rsidRPr="0012292C">
        <w:rPr>
          <w:rFonts w:ascii="Arial" w:hAnsi="Arial" w:cs="Arial"/>
        </w:rPr>
        <w:t>н</w:t>
      </w:r>
      <w:r w:rsidR="001A1A15" w:rsidRPr="0012292C">
        <w:rPr>
          <w:rFonts w:ascii="Arial" w:hAnsi="Arial" w:cs="Arial"/>
        </w:rPr>
        <w:t xml:space="preserve"> эрсдэлийг бууруулах, даатгалд хамруулах арга хэмжээг  зохион байгуулна.  </w:t>
      </w:r>
    </w:p>
    <w:p w:rsidR="00C56A7D" w:rsidRPr="00813841" w:rsidRDefault="00C56A7D" w:rsidP="00C56A7D">
      <w:pPr>
        <w:pStyle w:val="ListParagraph"/>
        <w:spacing w:after="0" w:line="276" w:lineRule="auto"/>
        <w:ind w:left="1276"/>
        <w:jc w:val="both"/>
        <w:rPr>
          <w:rFonts w:ascii="Arial" w:hAnsi="Arial" w:cs="Arial"/>
          <w:b/>
          <w:color w:val="FF0000"/>
          <w:sz w:val="20"/>
          <w:lang w:val="mn-MN"/>
        </w:rPr>
      </w:pPr>
    </w:p>
    <w:p w:rsidR="00C56A7D" w:rsidRDefault="00486F2B" w:rsidP="005B0F95">
      <w:pPr>
        <w:spacing w:line="276" w:lineRule="auto"/>
        <w:ind w:left="360" w:firstLine="360"/>
        <w:jc w:val="both"/>
        <w:rPr>
          <w:rFonts w:ascii="Arial" w:hAnsi="Arial" w:cs="Arial"/>
          <w:b/>
        </w:rPr>
      </w:pPr>
      <w:r>
        <w:rPr>
          <w:rFonts w:ascii="Arial" w:hAnsi="Arial" w:cs="Arial"/>
          <w:b/>
        </w:rPr>
        <w:t>3.6</w:t>
      </w:r>
      <w:r w:rsidR="005B0F95">
        <w:rPr>
          <w:rFonts w:ascii="Arial" w:hAnsi="Arial" w:cs="Arial"/>
          <w:b/>
        </w:rPr>
        <w:t xml:space="preserve">. </w:t>
      </w:r>
      <w:r w:rsidR="00C56A7D" w:rsidRPr="005B0F95">
        <w:rPr>
          <w:rFonts w:ascii="Arial" w:hAnsi="Arial" w:cs="Arial"/>
          <w:b/>
        </w:rPr>
        <w:t xml:space="preserve">Дэд бүтцийн чиглэлээр:  </w:t>
      </w:r>
    </w:p>
    <w:p w:rsidR="00F90E29" w:rsidRPr="00813841" w:rsidRDefault="00F90E29" w:rsidP="005B0F95">
      <w:pPr>
        <w:spacing w:line="276" w:lineRule="auto"/>
        <w:ind w:left="360" w:firstLine="360"/>
        <w:jc w:val="both"/>
        <w:rPr>
          <w:rFonts w:ascii="Arial" w:hAnsi="Arial" w:cs="Arial"/>
          <w:b/>
          <w:sz w:val="16"/>
        </w:rPr>
      </w:pPr>
    </w:p>
    <w:p w:rsidR="00C56A7D" w:rsidRPr="0012292C" w:rsidRDefault="00C56A7D" w:rsidP="00172EB5">
      <w:pPr>
        <w:shd w:val="clear" w:color="auto" w:fill="FFFFFF"/>
        <w:spacing w:after="150" w:line="276" w:lineRule="auto"/>
        <w:ind w:firstLine="720"/>
        <w:jc w:val="both"/>
        <w:textAlignment w:val="top"/>
        <w:rPr>
          <w:rFonts w:ascii="Arial" w:eastAsia="Times New Roman" w:hAnsi="Arial" w:cs="Arial"/>
          <w:color w:val="auto"/>
          <w:szCs w:val="18"/>
          <w:lang w:val="en-US"/>
        </w:rPr>
      </w:pPr>
      <w:r w:rsidRPr="0012292C">
        <w:rPr>
          <w:rFonts w:ascii="Arial" w:eastAsia="Times New Roman" w:hAnsi="Arial" w:cs="Arial"/>
          <w:color w:val="auto"/>
          <w:szCs w:val="18"/>
        </w:rPr>
        <w:t>Цахилгаан, дулааны эрчим хүчний үйлдвэрлэлболон Алтай хотын усан хангамжийн хүчин чадлыг нэмэгдүүлэн, өсөн нэмэгдэж байгаа хэрэгцээг дотоодоос ханга</w:t>
      </w:r>
      <w:r w:rsidR="0012292C">
        <w:rPr>
          <w:rFonts w:ascii="Arial" w:eastAsia="Times New Roman" w:hAnsi="Arial" w:cs="Arial"/>
          <w:color w:val="auto"/>
          <w:szCs w:val="18"/>
        </w:rPr>
        <w:t>на:</w:t>
      </w:r>
    </w:p>
    <w:p w:rsidR="00C56A7D" w:rsidRDefault="00004B8B" w:rsidP="00C56A7D">
      <w:pPr>
        <w:pStyle w:val="ListParagraph"/>
        <w:spacing w:after="0" w:line="276" w:lineRule="auto"/>
        <w:ind w:left="0" w:firstLine="720"/>
        <w:jc w:val="both"/>
        <w:rPr>
          <w:rFonts w:ascii="Arial" w:eastAsia="Cambria" w:hAnsi="Arial" w:cs="Arial"/>
          <w:sz w:val="24"/>
        </w:rPr>
      </w:pPr>
      <w:r>
        <w:rPr>
          <w:rFonts w:ascii="Arial" w:hAnsi="Arial" w:cs="Arial"/>
          <w:sz w:val="24"/>
          <w:lang w:val="mn-MN"/>
        </w:rPr>
        <w:t>3</w:t>
      </w:r>
      <w:r w:rsidR="00C56A7D" w:rsidRPr="0012292C">
        <w:rPr>
          <w:rFonts w:ascii="Arial" w:hAnsi="Arial" w:cs="Arial"/>
          <w:sz w:val="24"/>
          <w:lang w:val="mn-MN"/>
        </w:rPr>
        <w:t>.6.1.</w:t>
      </w:r>
      <w:r w:rsidR="00C56A7D" w:rsidRPr="0012292C">
        <w:rPr>
          <w:rFonts w:ascii="Arial" w:hAnsi="Arial" w:cs="Arial"/>
          <w:sz w:val="24"/>
        </w:rPr>
        <w:t xml:space="preserve">Алтай хотод баригдах 25мВт-ын хүчин чадалтай дулааны </w:t>
      </w:r>
      <w:r w:rsidR="00C56A7D" w:rsidRPr="0012292C">
        <w:rPr>
          <w:rFonts w:ascii="Arial" w:eastAsia="Cambria" w:hAnsi="Arial" w:cs="Arial"/>
          <w:sz w:val="24"/>
        </w:rPr>
        <w:t>станцыг барьж ашиглалтад оруулж, 2-р хэлхээний шугам сүлжээг шинэчлэн хэрэглээний халуун устай болгоно.</w:t>
      </w:r>
    </w:p>
    <w:p w:rsidR="000369B4" w:rsidRPr="00813841" w:rsidRDefault="000369B4" w:rsidP="00C56A7D">
      <w:pPr>
        <w:pStyle w:val="ListParagraph"/>
        <w:spacing w:after="0" w:line="276" w:lineRule="auto"/>
        <w:ind w:left="0" w:firstLine="720"/>
        <w:jc w:val="both"/>
        <w:rPr>
          <w:rFonts w:ascii="Arial" w:hAnsi="Arial" w:cs="Arial"/>
          <w:sz w:val="16"/>
          <w:szCs w:val="24"/>
          <w:lang w:val="mn-MN"/>
        </w:rPr>
      </w:pPr>
    </w:p>
    <w:p w:rsidR="00C56A7D" w:rsidRDefault="00004B8B" w:rsidP="00C56A7D">
      <w:pPr>
        <w:widowControl/>
        <w:shd w:val="clear" w:color="auto" w:fill="FFFFFF"/>
        <w:spacing w:line="276" w:lineRule="auto"/>
        <w:ind w:firstLine="720"/>
        <w:contextualSpacing/>
        <w:jc w:val="both"/>
        <w:textAlignment w:val="top"/>
        <w:outlineLvl w:val="1"/>
        <w:rPr>
          <w:rFonts w:ascii="Arial" w:eastAsia="Times New Roman" w:hAnsi="Arial" w:cs="Arial"/>
          <w:color w:val="auto"/>
        </w:rPr>
      </w:pPr>
      <w:r>
        <w:rPr>
          <w:rFonts w:ascii="Arial" w:hAnsi="Arial" w:cs="Arial"/>
          <w:color w:val="auto"/>
        </w:rPr>
        <w:t>3</w:t>
      </w:r>
      <w:r w:rsidR="00C56A7D" w:rsidRPr="0012292C">
        <w:rPr>
          <w:rFonts w:ascii="Arial" w:hAnsi="Arial" w:cs="Arial"/>
          <w:color w:val="auto"/>
        </w:rPr>
        <w:t>.6.2.</w:t>
      </w:r>
      <w:r w:rsidR="00C56A7D" w:rsidRPr="0012292C">
        <w:rPr>
          <w:rFonts w:ascii="Arial" w:eastAsia="Times New Roman" w:hAnsi="Arial" w:cs="Arial"/>
          <w:color w:val="auto"/>
        </w:rPr>
        <w:t xml:space="preserve">Алтай хотын хүн амыг эрүүл ахуйн шаардлага хангасан усаар хангах "Тайшир-Алтай" усан хангамжийн төслийн ажлыг ашиглалтад оруулна. </w:t>
      </w:r>
    </w:p>
    <w:p w:rsidR="000369B4" w:rsidRPr="00813841" w:rsidRDefault="000369B4" w:rsidP="00C56A7D">
      <w:pPr>
        <w:widowControl/>
        <w:shd w:val="clear" w:color="auto" w:fill="FFFFFF"/>
        <w:spacing w:line="276" w:lineRule="auto"/>
        <w:ind w:firstLine="720"/>
        <w:contextualSpacing/>
        <w:jc w:val="both"/>
        <w:textAlignment w:val="top"/>
        <w:outlineLvl w:val="1"/>
        <w:rPr>
          <w:rFonts w:ascii="Arial" w:eastAsia="Times New Roman" w:hAnsi="Arial" w:cs="Arial"/>
          <w:color w:val="auto"/>
          <w:sz w:val="16"/>
        </w:rPr>
      </w:pPr>
    </w:p>
    <w:p w:rsidR="00C56A7D" w:rsidRDefault="00004B8B" w:rsidP="00C56A7D">
      <w:pPr>
        <w:widowControl/>
        <w:shd w:val="clear" w:color="auto" w:fill="FFFFFF"/>
        <w:spacing w:line="276" w:lineRule="auto"/>
        <w:ind w:firstLine="720"/>
        <w:contextualSpacing/>
        <w:jc w:val="both"/>
        <w:textAlignment w:val="top"/>
        <w:outlineLvl w:val="1"/>
        <w:rPr>
          <w:rFonts w:ascii="Arial" w:hAnsi="Arial" w:cs="Arial"/>
          <w:color w:val="auto"/>
        </w:rPr>
      </w:pPr>
      <w:r>
        <w:rPr>
          <w:rFonts w:ascii="Arial" w:eastAsia="Times New Roman" w:hAnsi="Arial" w:cs="Arial"/>
          <w:color w:val="auto"/>
        </w:rPr>
        <w:t>3</w:t>
      </w:r>
      <w:r w:rsidR="00C56A7D" w:rsidRPr="0012292C">
        <w:rPr>
          <w:rFonts w:ascii="Arial" w:eastAsia="Times New Roman" w:hAnsi="Arial" w:cs="Arial"/>
          <w:color w:val="auto"/>
        </w:rPr>
        <w:t>.6.3.</w:t>
      </w:r>
      <w:r w:rsidR="00C56A7D" w:rsidRPr="0012292C">
        <w:rPr>
          <w:rFonts w:ascii="Arial" w:hAnsi="Arial" w:cs="Arial"/>
          <w:color w:val="auto"/>
        </w:rPr>
        <w:t xml:space="preserve">Тайшир-Есөнбулаг сум чиглэлийн 35 кВ-ын ЦДАШ-ыг 110 кВт болгон өргөтгөж, аймгийн төв болон сумдын цахилгаан эрчим хүчний чанар хүртээмжийг нэмэгдүүлнэ. </w:t>
      </w:r>
    </w:p>
    <w:p w:rsidR="00813841" w:rsidRPr="0012292C" w:rsidRDefault="00813841" w:rsidP="00C56A7D">
      <w:pPr>
        <w:widowControl/>
        <w:shd w:val="clear" w:color="auto" w:fill="FFFFFF"/>
        <w:spacing w:line="276" w:lineRule="auto"/>
        <w:ind w:firstLine="720"/>
        <w:contextualSpacing/>
        <w:jc w:val="both"/>
        <w:textAlignment w:val="top"/>
        <w:outlineLvl w:val="1"/>
        <w:rPr>
          <w:rFonts w:ascii="Arial" w:eastAsia="Times New Roman" w:hAnsi="Arial" w:cs="Arial"/>
          <w:color w:val="auto"/>
        </w:rPr>
      </w:pPr>
    </w:p>
    <w:p w:rsidR="001A2693" w:rsidRPr="00552218" w:rsidRDefault="00004B8B" w:rsidP="001A2693">
      <w:pPr>
        <w:jc w:val="center"/>
        <w:rPr>
          <w:rFonts w:ascii="Arial" w:hAnsi="Arial" w:cs="Arial"/>
          <w:b/>
          <w:color w:val="auto"/>
          <w:u w:val="single"/>
        </w:rPr>
      </w:pPr>
      <w:r>
        <w:rPr>
          <w:rFonts w:ascii="Arial" w:hAnsi="Arial" w:cs="Arial"/>
          <w:b/>
          <w:color w:val="auto"/>
        </w:rPr>
        <w:t>ДӨРӨВ</w:t>
      </w:r>
      <w:r w:rsidR="001A2693" w:rsidRPr="00552218">
        <w:rPr>
          <w:rFonts w:ascii="Arial" w:hAnsi="Arial" w:cs="Arial"/>
          <w:b/>
          <w:color w:val="auto"/>
        </w:rPr>
        <w:t xml:space="preserve">. </w:t>
      </w:r>
      <w:r w:rsidR="001A2693" w:rsidRPr="00552218">
        <w:rPr>
          <w:rFonts w:ascii="Arial" w:hAnsi="Arial" w:cs="Arial"/>
          <w:b/>
          <w:color w:val="auto"/>
          <w:u w:val="single"/>
        </w:rPr>
        <w:t>ЗАСАГЛАЛЫН БОДЛОГО</w:t>
      </w:r>
    </w:p>
    <w:p w:rsidR="001A2693" w:rsidRDefault="001A2693" w:rsidP="001A2693">
      <w:pPr>
        <w:pStyle w:val="NormalWeb"/>
        <w:spacing w:before="0" w:beforeAutospacing="0" w:after="0" w:afterAutospacing="0"/>
        <w:ind w:firstLine="720"/>
        <w:jc w:val="both"/>
        <w:rPr>
          <w:rFonts w:ascii="Arial" w:hAnsi="Arial" w:cs="Arial"/>
          <w:b/>
          <w:i/>
        </w:rPr>
      </w:pPr>
    </w:p>
    <w:p w:rsidR="001A2693" w:rsidRPr="00947498" w:rsidRDefault="001A2693" w:rsidP="008356DE">
      <w:pPr>
        <w:pStyle w:val="NormalWeb"/>
        <w:spacing w:before="0" w:beforeAutospacing="0" w:after="0" w:afterAutospacing="0" w:line="276" w:lineRule="auto"/>
        <w:ind w:firstLine="720"/>
        <w:jc w:val="both"/>
        <w:rPr>
          <w:rStyle w:val="Strong"/>
          <w:rFonts w:ascii="Arial" w:hAnsi="Arial" w:cs="Arial"/>
          <w:szCs w:val="22"/>
        </w:rPr>
      </w:pPr>
      <w:r w:rsidRPr="00947498">
        <w:rPr>
          <w:rFonts w:ascii="Arial" w:hAnsi="Arial" w:cs="Arial"/>
          <w:b/>
          <w:i/>
        </w:rPr>
        <w:t>Төрийн үйлчилгээг цахимжуулж, авлига, ашиг сонирхлын зөрч</w:t>
      </w:r>
      <w:r w:rsidRPr="00947498">
        <w:rPr>
          <w:rFonts w:ascii="Arial" w:hAnsi="Arial" w:cs="Arial"/>
          <w:b/>
          <w:i/>
          <w:lang w:val="mn-MN"/>
        </w:rPr>
        <w:t xml:space="preserve">ил, </w:t>
      </w:r>
      <w:r w:rsidRPr="00947498">
        <w:rPr>
          <w:rStyle w:val="Strong"/>
          <w:rFonts w:ascii="Arial" w:hAnsi="Arial" w:cs="Arial"/>
          <w:i/>
          <w:szCs w:val="22"/>
          <w:lang w:val="mn-MN"/>
        </w:rPr>
        <w:t xml:space="preserve">гэмт хэрэг, </w:t>
      </w:r>
      <w:r w:rsidRPr="00947498">
        <w:rPr>
          <w:rStyle w:val="Strong"/>
          <w:rFonts w:ascii="Arial" w:hAnsi="Arial" w:cs="Arial"/>
          <w:i/>
          <w:szCs w:val="22"/>
        </w:rPr>
        <w:t>болзошгүй аюул, ослоос урьдчилан сэргийлэх</w:t>
      </w:r>
      <w:r w:rsidRPr="00947498">
        <w:rPr>
          <w:rStyle w:val="Strong"/>
          <w:rFonts w:ascii="Arial" w:hAnsi="Arial" w:cs="Arial"/>
          <w:i/>
          <w:szCs w:val="22"/>
          <w:lang w:val="mn-MN"/>
        </w:rPr>
        <w:t xml:space="preserve">, батлан хамгаалах арга хэмжээг хэрэгжүүлж, </w:t>
      </w:r>
      <w:r w:rsidRPr="00947498">
        <w:rPr>
          <w:rFonts w:ascii="Arial" w:hAnsi="Arial" w:cs="Arial"/>
          <w:b/>
          <w:i/>
        </w:rPr>
        <w:t xml:space="preserve">иргэний оролцоотой, </w:t>
      </w:r>
      <w:r w:rsidR="006F0692">
        <w:rPr>
          <w:rFonts w:ascii="Arial" w:hAnsi="Arial" w:cs="Arial"/>
          <w:b/>
          <w:i/>
        </w:rPr>
        <w:t>нээлттэй</w:t>
      </w:r>
      <w:r w:rsidR="006F0692">
        <w:rPr>
          <w:rFonts w:ascii="Arial" w:hAnsi="Arial" w:cs="Arial"/>
          <w:b/>
          <w:i/>
          <w:lang w:val="mn-MN"/>
        </w:rPr>
        <w:t xml:space="preserve">, </w:t>
      </w:r>
      <w:r w:rsidR="007E0722">
        <w:rPr>
          <w:rFonts w:ascii="Arial" w:hAnsi="Arial" w:cs="Arial"/>
          <w:b/>
          <w:i/>
          <w:lang w:val="mn-MN"/>
        </w:rPr>
        <w:t xml:space="preserve">ил тод, </w:t>
      </w:r>
      <w:r w:rsidR="00230032">
        <w:rPr>
          <w:rFonts w:ascii="Arial" w:hAnsi="Arial" w:cs="Arial"/>
          <w:b/>
          <w:i/>
        </w:rPr>
        <w:t xml:space="preserve">хариуцлагатай </w:t>
      </w:r>
      <w:r w:rsidRPr="00947498">
        <w:rPr>
          <w:rFonts w:ascii="Arial" w:hAnsi="Arial" w:cs="Arial"/>
          <w:b/>
          <w:i/>
        </w:rPr>
        <w:t>засаглалы</w:t>
      </w:r>
      <w:r w:rsidR="007E0722">
        <w:rPr>
          <w:rFonts w:ascii="Arial" w:hAnsi="Arial" w:cs="Arial"/>
          <w:b/>
          <w:i/>
          <w:lang w:val="mn-MN"/>
        </w:rPr>
        <w:t>н бодлого хэрэгжүүлнэ.</w:t>
      </w:r>
    </w:p>
    <w:p w:rsidR="001A2693" w:rsidRPr="00813841" w:rsidRDefault="001A2693" w:rsidP="001A2693">
      <w:pPr>
        <w:pStyle w:val="NormalWeb"/>
        <w:spacing w:before="0" w:beforeAutospacing="0" w:after="0" w:afterAutospacing="0" w:line="276" w:lineRule="auto"/>
        <w:jc w:val="both"/>
        <w:rPr>
          <w:rStyle w:val="Strong"/>
          <w:rFonts w:ascii="Arial" w:hAnsi="Arial" w:cs="Arial"/>
          <w:sz w:val="20"/>
          <w:lang w:val="mn-MN"/>
        </w:rPr>
      </w:pPr>
    </w:p>
    <w:p w:rsidR="001A2693" w:rsidRPr="00947498" w:rsidRDefault="00004B8B" w:rsidP="001A2693">
      <w:pPr>
        <w:pStyle w:val="NormalWeb"/>
        <w:spacing w:before="0" w:beforeAutospacing="0" w:after="0" w:afterAutospacing="0" w:line="276" w:lineRule="auto"/>
        <w:ind w:firstLine="720"/>
        <w:jc w:val="both"/>
        <w:rPr>
          <w:rFonts w:ascii="Arial" w:hAnsi="Arial" w:cs="Arial"/>
          <w:b/>
          <w:lang w:val="mn-MN"/>
        </w:rPr>
      </w:pPr>
      <w:r>
        <w:rPr>
          <w:rStyle w:val="Strong"/>
          <w:rFonts w:ascii="Arial" w:hAnsi="Arial" w:cs="Arial"/>
          <w:lang w:val="mn-MN"/>
        </w:rPr>
        <w:t>4</w:t>
      </w:r>
      <w:r w:rsidR="001A2693" w:rsidRPr="00947498">
        <w:rPr>
          <w:rStyle w:val="Strong"/>
          <w:rFonts w:ascii="Arial" w:hAnsi="Arial" w:cs="Arial"/>
          <w:lang w:val="mn-MN"/>
        </w:rPr>
        <w:t>.1.</w:t>
      </w:r>
      <w:r w:rsidR="001A2693" w:rsidRPr="00947498">
        <w:rPr>
          <w:rFonts w:ascii="Arial" w:hAnsi="Arial" w:cs="Arial"/>
          <w:b/>
          <w:lang w:val="mn-MN"/>
        </w:rPr>
        <w:t>Төрийн үйлчилгээний чиглэлээр</w:t>
      </w:r>
    </w:p>
    <w:p w:rsidR="001A2693" w:rsidRPr="000369B4" w:rsidRDefault="001A2693" w:rsidP="001A2693">
      <w:pPr>
        <w:pStyle w:val="NormalWeb"/>
        <w:spacing w:before="0" w:beforeAutospacing="0" w:after="0" w:afterAutospacing="0" w:line="276" w:lineRule="auto"/>
        <w:ind w:firstLine="720"/>
        <w:jc w:val="both"/>
        <w:rPr>
          <w:rFonts w:ascii="Arial" w:hAnsi="Arial" w:cs="Arial"/>
          <w:b/>
          <w:sz w:val="16"/>
          <w:lang w:val="mn-MN"/>
        </w:rPr>
      </w:pPr>
    </w:p>
    <w:p w:rsidR="001A2693" w:rsidRPr="00947498" w:rsidRDefault="00004B8B" w:rsidP="001A2693">
      <w:pPr>
        <w:pStyle w:val="NormalWeb"/>
        <w:spacing w:before="0" w:beforeAutospacing="0" w:after="0" w:afterAutospacing="0" w:line="276" w:lineRule="auto"/>
        <w:ind w:firstLine="720"/>
        <w:jc w:val="both"/>
        <w:rPr>
          <w:rFonts w:ascii="Arial" w:hAnsi="Arial" w:cs="Arial"/>
          <w:lang w:val="mn-MN"/>
        </w:rPr>
      </w:pPr>
      <w:r>
        <w:rPr>
          <w:rFonts w:ascii="Arial" w:hAnsi="Arial" w:cs="Arial"/>
          <w:lang w:val="mn-MN"/>
        </w:rPr>
        <w:t>4</w:t>
      </w:r>
      <w:r w:rsidR="001A2693" w:rsidRPr="00947498">
        <w:rPr>
          <w:rFonts w:ascii="Arial" w:hAnsi="Arial" w:cs="Arial"/>
          <w:lang w:val="mn-MN"/>
        </w:rPr>
        <w:t xml:space="preserve">.1.1 Төрийн байгууллагуудын чиг үүргийг уялдуулан бүтэц, зохион байгуулалтыг оновчтой тодорхойлж, ажлын </w:t>
      </w:r>
      <w:r w:rsidR="001A2693" w:rsidRPr="00947498">
        <w:rPr>
          <w:rFonts w:ascii="Arial" w:hAnsi="Arial" w:cs="Arial"/>
          <w:lang w:val="mn-MN" w:eastAsia="en-GB"/>
        </w:rPr>
        <w:t xml:space="preserve">бүтээмжийг нэмэгдүүлэн </w:t>
      </w:r>
      <w:r w:rsidR="001A2693" w:rsidRPr="00947498">
        <w:rPr>
          <w:rFonts w:ascii="Arial" w:hAnsi="Arial" w:cs="Arial"/>
          <w:lang w:val="mn-MN"/>
        </w:rPr>
        <w:t>сахилга, хариуцлагыг чангатгана.</w:t>
      </w:r>
    </w:p>
    <w:p w:rsidR="001A2693" w:rsidRPr="00947498" w:rsidRDefault="00004B8B" w:rsidP="001A2693">
      <w:pPr>
        <w:pStyle w:val="NormalWeb"/>
        <w:spacing w:before="0" w:beforeAutospacing="0" w:after="0" w:afterAutospacing="0" w:line="276" w:lineRule="auto"/>
        <w:ind w:firstLine="720"/>
        <w:jc w:val="both"/>
        <w:rPr>
          <w:rFonts w:ascii="Arial" w:hAnsi="Arial" w:cs="Arial"/>
          <w:lang w:val="mn-MN"/>
        </w:rPr>
      </w:pPr>
      <w:r>
        <w:rPr>
          <w:rFonts w:ascii="Arial" w:hAnsi="Arial" w:cs="Arial"/>
          <w:lang w:val="mn-MN"/>
        </w:rPr>
        <w:lastRenderedPageBreak/>
        <w:t>4</w:t>
      </w:r>
      <w:r w:rsidR="001A2693" w:rsidRPr="00947498">
        <w:rPr>
          <w:rFonts w:ascii="Arial" w:hAnsi="Arial" w:cs="Arial"/>
          <w:lang w:val="mn-MN"/>
        </w:rPr>
        <w:t>.1.2. Төрийн үйлчилгээний шат дамжлагыг цөөрүүлэн үйлчилгээг шуурхай</w:t>
      </w:r>
      <w:r w:rsidR="002A67AC">
        <w:rPr>
          <w:rFonts w:ascii="Arial" w:hAnsi="Arial" w:cs="Arial"/>
          <w:lang w:val="mn-MN"/>
        </w:rPr>
        <w:t xml:space="preserve">, </w:t>
      </w:r>
      <w:r w:rsidR="001A2693" w:rsidRPr="00947498">
        <w:rPr>
          <w:rFonts w:ascii="Arial" w:hAnsi="Arial" w:cs="Arial"/>
          <w:lang w:val="mn-MN"/>
        </w:rPr>
        <w:t xml:space="preserve"> </w:t>
      </w:r>
      <w:r w:rsidR="002A67AC" w:rsidRPr="001E3E38">
        <w:rPr>
          <w:rStyle w:val="Strong"/>
          <w:rFonts w:ascii="Arial" w:hAnsi="Arial" w:cs="Arial"/>
          <w:b w:val="0"/>
        </w:rPr>
        <w:t xml:space="preserve">хүртээмжтэй хүргэх </w:t>
      </w:r>
      <w:r w:rsidR="001A2693" w:rsidRPr="00947498">
        <w:rPr>
          <w:rFonts w:ascii="Arial" w:hAnsi="Arial" w:cs="Arial"/>
          <w:lang w:val="mn-MN"/>
        </w:rPr>
        <w:t xml:space="preserve">зорилгоор “Цахим-Алтай” арга хэмжээ хэрэгжүүлж, үйлчилгээний нэгдсэн төвөөр үзүүлэх, </w:t>
      </w:r>
      <w:r w:rsidR="001A2693" w:rsidRPr="00947498">
        <w:rPr>
          <w:rFonts w:ascii="Arial" w:hAnsi="Arial" w:cs="Arial"/>
          <w:szCs w:val="22"/>
        </w:rPr>
        <w:t xml:space="preserve">үйлчилгээний тоо, төрлийг </w:t>
      </w:r>
      <w:r w:rsidR="001A2693" w:rsidRPr="00947498">
        <w:rPr>
          <w:rFonts w:ascii="Arial" w:hAnsi="Arial" w:cs="Arial"/>
          <w:sz w:val="22"/>
          <w:szCs w:val="22"/>
          <w:lang w:val="mn-MN"/>
        </w:rPr>
        <w:t>н</w:t>
      </w:r>
      <w:r w:rsidR="001A2693" w:rsidRPr="00947498">
        <w:rPr>
          <w:rFonts w:ascii="Arial" w:hAnsi="Arial" w:cs="Arial"/>
          <w:lang w:val="mn-MN"/>
        </w:rPr>
        <w:t>эмэгдүүлнэ.</w:t>
      </w:r>
    </w:p>
    <w:p w:rsidR="001A2693" w:rsidRPr="002C426C" w:rsidRDefault="001A2693" w:rsidP="001A2693">
      <w:pPr>
        <w:pStyle w:val="NormalWeb"/>
        <w:spacing w:before="0" w:beforeAutospacing="0" w:after="0" w:afterAutospacing="0" w:line="276" w:lineRule="auto"/>
        <w:jc w:val="both"/>
        <w:rPr>
          <w:rFonts w:ascii="Arial" w:hAnsi="Arial" w:cs="Arial"/>
          <w:sz w:val="16"/>
          <w:szCs w:val="22"/>
        </w:rPr>
      </w:pPr>
    </w:p>
    <w:p w:rsidR="00F65F4A" w:rsidRDefault="00004B8B" w:rsidP="00F160E3">
      <w:pPr>
        <w:spacing w:line="276" w:lineRule="auto"/>
        <w:ind w:firstLine="720"/>
        <w:jc w:val="both"/>
        <w:rPr>
          <w:rFonts w:ascii="Arial" w:hAnsi="Arial" w:cs="Arial"/>
        </w:rPr>
      </w:pPr>
      <w:r>
        <w:rPr>
          <w:rFonts w:ascii="Arial" w:hAnsi="Arial" w:cs="Arial"/>
        </w:rPr>
        <w:t>4</w:t>
      </w:r>
      <w:r w:rsidR="001A2693" w:rsidRPr="00947498">
        <w:rPr>
          <w:rFonts w:ascii="Arial" w:hAnsi="Arial" w:cs="Arial"/>
        </w:rPr>
        <w:t>.1.3.</w:t>
      </w:r>
      <w:r w:rsidR="00F65F4A">
        <w:rPr>
          <w:rFonts w:ascii="Arial" w:hAnsi="Arial" w:cs="Arial"/>
        </w:rPr>
        <w:t xml:space="preserve"> </w:t>
      </w:r>
      <w:r w:rsidR="006F0692">
        <w:rPr>
          <w:rFonts w:ascii="Arial" w:hAnsi="Arial" w:cs="Arial"/>
        </w:rPr>
        <w:t xml:space="preserve">Төрийн байгууллагын үйл ажиллагааны нээлттэй, </w:t>
      </w:r>
      <w:r w:rsidR="002A67AC">
        <w:rPr>
          <w:rFonts w:ascii="Arial" w:hAnsi="Arial" w:cs="Arial"/>
        </w:rPr>
        <w:t>ил тод байдлыг нэмэгдүүлж, и</w:t>
      </w:r>
      <w:r w:rsidR="001A2693" w:rsidRPr="00947498">
        <w:rPr>
          <w:rFonts w:ascii="Arial" w:hAnsi="Arial" w:cs="Arial"/>
        </w:rPr>
        <w:t>ргэд</w:t>
      </w:r>
      <w:r w:rsidR="002A67AC">
        <w:rPr>
          <w:rFonts w:ascii="Arial" w:hAnsi="Arial" w:cs="Arial"/>
        </w:rPr>
        <w:t>, олон нийтийн</w:t>
      </w:r>
      <w:r w:rsidR="001A2693" w:rsidRPr="00947498">
        <w:rPr>
          <w:rFonts w:ascii="Arial" w:hAnsi="Arial" w:cs="Arial"/>
        </w:rPr>
        <w:t xml:space="preserve"> оролцоог ханга</w:t>
      </w:r>
      <w:r w:rsidR="002A67AC">
        <w:rPr>
          <w:rFonts w:ascii="Arial" w:hAnsi="Arial" w:cs="Arial"/>
        </w:rPr>
        <w:t xml:space="preserve">на. </w:t>
      </w:r>
    </w:p>
    <w:p w:rsidR="002A67AC" w:rsidRPr="002C426C" w:rsidRDefault="002A67AC" w:rsidP="001A2693">
      <w:pPr>
        <w:spacing w:line="276" w:lineRule="auto"/>
        <w:ind w:firstLine="720"/>
        <w:jc w:val="both"/>
        <w:rPr>
          <w:rStyle w:val="Strong"/>
          <w:rFonts w:ascii="Arial" w:hAnsi="Arial" w:cs="Arial"/>
          <w:b w:val="0"/>
          <w:sz w:val="16"/>
        </w:rPr>
      </w:pPr>
    </w:p>
    <w:p w:rsidR="001A2693" w:rsidRPr="00947498" w:rsidRDefault="00004B8B" w:rsidP="001A2693">
      <w:pPr>
        <w:shd w:val="clear" w:color="auto" w:fill="FFFFFF"/>
        <w:ind w:firstLine="720"/>
        <w:jc w:val="both"/>
        <w:textAlignment w:val="baseline"/>
        <w:rPr>
          <w:rFonts w:ascii="Arial" w:hAnsi="Arial" w:cs="Arial"/>
        </w:rPr>
      </w:pPr>
      <w:r>
        <w:rPr>
          <w:rFonts w:ascii="Arial" w:eastAsia="Times New Roman" w:hAnsi="Arial" w:cs="Arial"/>
        </w:rPr>
        <w:t>4</w:t>
      </w:r>
      <w:r w:rsidR="001A2693" w:rsidRPr="00947498">
        <w:rPr>
          <w:rFonts w:ascii="Arial" w:eastAsia="Times New Roman" w:hAnsi="Arial" w:cs="Arial"/>
        </w:rPr>
        <w:t>.1.</w:t>
      </w:r>
      <w:r w:rsidR="002A67AC">
        <w:rPr>
          <w:rFonts w:ascii="Arial" w:eastAsia="Times New Roman" w:hAnsi="Arial" w:cs="Arial"/>
        </w:rPr>
        <w:t>4</w:t>
      </w:r>
      <w:r w:rsidR="001A2693" w:rsidRPr="00947498">
        <w:rPr>
          <w:rFonts w:ascii="Arial" w:eastAsia="Times New Roman" w:hAnsi="Arial" w:cs="Arial"/>
        </w:rPr>
        <w:t>. С</w:t>
      </w:r>
      <w:r w:rsidR="001A2693" w:rsidRPr="00947498">
        <w:rPr>
          <w:rFonts w:ascii="Arial" w:hAnsi="Arial" w:cs="Arial"/>
        </w:rPr>
        <w:t>умдыг улсын бүртгэлийн онлайн системд холбох ажлыг үргэлжлүүлнэ.</w:t>
      </w:r>
    </w:p>
    <w:p w:rsidR="001A2693" w:rsidRPr="002C426C" w:rsidRDefault="001A2693" w:rsidP="001A2693">
      <w:pPr>
        <w:spacing w:line="276" w:lineRule="auto"/>
        <w:jc w:val="both"/>
        <w:rPr>
          <w:rStyle w:val="Strong"/>
          <w:rFonts w:ascii="Arial" w:hAnsi="Arial" w:cs="Arial"/>
          <w:b w:val="0"/>
          <w:sz w:val="16"/>
        </w:rPr>
      </w:pPr>
    </w:p>
    <w:p w:rsidR="001A2693" w:rsidRPr="00947498" w:rsidRDefault="008D3FA9" w:rsidP="001A2693">
      <w:pPr>
        <w:shd w:val="clear" w:color="auto" w:fill="FFFFFF"/>
        <w:ind w:firstLine="720"/>
        <w:jc w:val="both"/>
        <w:textAlignment w:val="baseline"/>
        <w:rPr>
          <w:rFonts w:ascii="Arial" w:hAnsi="Arial" w:cs="Arial"/>
        </w:rPr>
      </w:pPr>
      <w:r>
        <w:rPr>
          <w:rFonts w:ascii="Arial" w:hAnsi="Arial" w:cs="Arial"/>
        </w:rPr>
        <w:t>4</w:t>
      </w:r>
      <w:r w:rsidR="001A2693" w:rsidRPr="00947498">
        <w:rPr>
          <w:rFonts w:ascii="Arial" w:hAnsi="Arial" w:cs="Arial"/>
        </w:rPr>
        <w:t>.1.</w:t>
      </w:r>
      <w:r w:rsidR="002A67AC">
        <w:rPr>
          <w:rFonts w:ascii="Arial" w:hAnsi="Arial" w:cs="Arial"/>
        </w:rPr>
        <w:t>5</w:t>
      </w:r>
      <w:r w:rsidR="001A2693" w:rsidRPr="00947498">
        <w:rPr>
          <w:rFonts w:ascii="Arial" w:hAnsi="Arial" w:cs="Arial"/>
        </w:rPr>
        <w:t>. Төрийн архивыг зориулалтын байртай болгож, тоног төхөөрөмжийг шинэчилнэ.</w:t>
      </w:r>
    </w:p>
    <w:p w:rsidR="001A2693" w:rsidRPr="002C426C" w:rsidRDefault="001A2693" w:rsidP="001A2693">
      <w:pPr>
        <w:shd w:val="clear" w:color="auto" w:fill="FFFFFF"/>
        <w:ind w:firstLine="720"/>
        <w:jc w:val="both"/>
        <w:textAlignment w:val="baseline"/>
        <w:rPr>
          <w:rFonts w:ascii="Arial" w:hAnsi="Arial" w:cs="Arial"/>
          <w:sz w:val="16"/>
        </w:rPr>
      </w:pPr>
    </w:p>
    <w:p w:rsidR="001A2693" w:rsidRPr="00947498" w:rsidRDefault="008D3FA9" w:rsidP="00F160E3">
      <w:pPr>
        <w:shd w:val="clear" w:color="auto" w:fill="FFFFFF"/>
        <w:spacing w:line="276" w:lineRule="auto"/>
        <w:ind w:firstLine="720"/>
        <w:jc w:val="both"/>
        <w:textAlignment w:val="baseline"/>
        <w:rPr>
          <w:rFonts w:ascii="Arial" w:eastAsia="Times New Roman" w:hAnsi="Arial" w:cs="Arial"/>
        </w:rPr>
      </w:pPr>
      <w:r>
        <w:rPr>
          <w:rFonts w:ascii="Arial" w:hAnsi="Arial" w:cs="Arial"/>
        </w:rPr>
        <w:t>4</w:t>
      </w:r>
      <w:r w:rsidR="006F0692">
        <w:rPr>
          <w:rFonts w:ascii="Arial" w:hAnsi="Arial" w:cs="Arial"/>
        </w:rPr>
        <w:t>.1.</w:t>
      </w:r>
      <w:r w:rsidR="002A67AC">
        <w:rPr>
          <w:rFonts w:ascii="Arial" w:hAnsi="Arial" w:cs="Arial"/>
        </w:rPr>
        <w:t>6</w:t>
      </w:r>
      <w:r w:rsidR="001A2693">
        <w:rPr>
          <w:rFonts w:ascii="Arial" w:hAnsi="Arial" w:cs="Arial"/>
        </w:rPr>
        <w:t xml:space="preserve">. </w:t>
      </w:r>
      <w:r w:rsidR="001A2693" w:rsidRPr="00947498">
        <w:rPr>
          <w:rFonts w:ascii="Arial" w:hAnsi="Arial" w:cs="Arial"/>
        </w:rPr>
        <w:t xml:space="preserve">Төрийн байгууллагуудын </w:t>
      </w:r>
      <w:r w:rsidR="001A2693" w:rsidRPr="00947498">
        <w:rPr>
          <w:rFonts w:ascii="Arial" w:eastAsia="Times New Roman" w:hAnsi="Arial" w:cs="Arial"/>
        </w:rPr>
        <w:t>үйл ажиллагааг хэвийн явуулахад шаардлагатай техник, тоног төхөөрөмжөөр хангахад дэмжлэг үзүүлнэ.</w:t>
      </w:r>
    </w:p>
    <w:p w:rsidR="001A2693" w:rsidRPr="00141DCB" w:rsidRDefault="001A2693" w:rsidP="001A2693">
      <w:pPr>
        <w:ind w:firstLine="720"/>
        <w:rPr>
          <w:rFonts w:ascii="Arial" w:hAnsi="Arial" w:cs="Arial"/>
          <w:color w:val="auto"/>
          <w:sz w:val="12"/>
          <w:highlight w:val="yellow"/>
        </w:rPr>
      </w:pPr>
    </w:p>
    <w:p w:rsidR="001A2693" w:rsidRPr="00141DCB" w:rsidRDefault="008D3FA9" w:rsidP="00617FC8">
      <w:pPr>
        <w:shd w:val="clear" w:color="auto" w:fill="FFFFFF"/>
        <w:ind w:firstLine="720"/>
        <w:jc w:val="both"/>
        <w:textAlignment w:val="baseline"/>
        <w:rPr>
          <w:rFonts w:ascii="Arial" w:eastAsia="Times New Roman" w:hAnsi="Arial" w:cs="Arial"/>
          <w:b/>
          <w:color w:val="auto"/>
        </w:rPr>
      </w:pPr>
      <w:r>
        <w:rPr>
          <w:rFonts w:ascii="Arial" w:hAnsi="Arial" w:cs="Arial"/>
          <w:b/>
          <w:color w:val="auto"/>
        </w:rPr>
        <w:t>4</w:t>
      </w:r>
      <w:r w:rsidR="001A2693" w:rsidRPr="00141DCB">
        <w:rPr>
          <w:rFonts w:ascii="Arial" w:hAnsi="Arial" w:cs="Arial"/>
          <w:b/>
          <w:color w:val="auto"/>
        </w:rPr>
        <w:t>.</w:t>
      </w:r>
      <w:r w:rsidR="001A2693" w:rsidRPr="00141DCB">
        <w:rPr>
          <w:rFonts w:ascii="Arial" w:hAnsi="Arial" w:cs="Arial"/>
          <w:b/>
          <w:color w:val="auto"/>
          <w:lang w:val="en-GB"/>
        </w:rPr>
        <w:t>2</w:t>
      </w:r>
      <w:r w:rsidR="001A2693" w:rsidRPr="00141DCB">
        <w:rPr>
          <w:rFonts w:ascii="Arial" w:hAnsi="Arial" w:cs="Arial"/>
          <w:b/>
          <w:color w:val="auto"/>
        </w:rPr>
        <w:t>. Авлига, гэмт хэрэг, зөрчлөөс урьдчилан сэргийлэх чиглэлээр</w:t>
      </w:r>
    </w:p>
    <w:p w:rsidR="001A2693" w:rsidRPr="002C426C" w:rsidRDefault="001A2693" w:rsidP="001A2693">
      <w:pPr>
        <w:shd w:val="clear" w:color="auto" w:fill="FFFFFF"/>
        <w:ind w:firstLine="360"/>
        <w:jc w:val="both"/>
        <w:textAlignment w:val="baseline"/>
        <w:rPr>
          <w:rFonts w:ascii="Arial" w:eastAsia="Times New Roman" w:hAnsi="Arial" w:cs="Arial"/>
          <w:color w:val="auto"/>
          <w:sz w:val="16"/>
        </w:rPr>
      </w:pPr>
    </w:p>
    <w:p w:rsidR="001A2693" w:rsidRPr="00141DCB" w:rsidRDefault="008D3FA9" w:rsidP="00ED3FE6">
      <w:pPr>
        <w:shd w:val="clear" w:color="auto" w:fill="FFFFFF"/>
        <w:spacing w:line="276" w:lineRule="auto"/>
        <w:ind w:firstLine="720"/>
        <w:jc w:val="both"/>
        <w:textAlignment w:val="baseline"/>
        <w:rPr>
          <w:rFonts w:ascii="Arial" w:eastAsia="Times New Roman" w:hAnsi="Arial" w:cs="Arial"/>
          <w:color w:val="auto"/>
        </w:rPr>
      </w:pPr>
      <w:r>
        <w:rPr>
          <w:rFonts w:ascii="Arial" w:eastAsia="Times New Roman" w:hAnsi="Arial" w:cs="Arial"/>
          <w:color w:val="auto"/>
        </w:rPr>
        <w:t>4</w:t>
      </w:r>
      <w:r w:rsidR="001A2693" w:rsidRPr="00141DCB">
        <w:rPr>
          <w:rFonts w:ascii="Arial" w:eastAsia="Times New Roman" w:hAnsi="Arial" w:cs="Arial"/>
          <w:color w:val="auto"/>
        </w:rPr>
        <w:t>.</w:t>
      </w:r>
      <w:r w:rsidR="001A2693" w:rsidRPr="00141DCB">
        <w:rPr>
          <w:rFonts w:ascii="Arial" w:eastAsia="Times New Roman" w:hAnsi="Arial" w:cs="Arial"/>
          <w:color w:val="auto"/>
          <w:lang w:val="en-GB"/>
        </w:rPr>
        <w:t>2</w:t>
      </w:r>
      <w:r w:rsidR="001A2693" w:rsidRPr="00141DCB">
        <w:rPr>
          <w:rFonts w:ascii="Arial" w:eastAsia="Times New Roman" w:hAnsi="Arial" w:cs="Arial"/>
          <w:color w:val="auto"/>
        </w:rPr>
        <w:t>.1.Төрийн үйл ажиллагааны бүх шатанд хуулийн зөв хэрэглээг төлөвшүүлж, авлигыг таслан зогсоох, ашиг сонирхлын зөрчлөөс ангид байх, урьдчилан сэргийлэхэд төр, иргэн, иргэний нийгмийн байгууллагуудын мэдээлэл солилцох тогтолцоог бүрдүүлнэ.</w:t>
      </w:r>
    </w:p>
    <w:p w:rsidR="001A2693" w:rsidRPr="002C426C" w:rsidRDefault="001A2693" w:rsidP="001A2693">
      <w:pPr>
        <w:shd w:val="clear" w:color="auto" w:fill="FFFFFF"/>
        <w:ind w:firstLine="720"/>
        <w:jc w:val="both"/>
        <w:textAlignment w:val="baseline"/>
        <w:rPr>
          <w:rFonts w:ascii="Arial" w:eastAsia="Times New Roman" w:hAnsi="Arial" w:cs="Arial"/>
          <w:color w:val="auto"/>
          <w:sz w:val="16"/>
        </w:rPr>
      </w:pPr>
    </w:p>
    <w:p w:rsidR="001A2693" w:rsidRPr="00141DCB" w:rsidRDefault="008D3FA9" w:rsidP="00ED3FE6">
      <w:pPr>
        <w:shd w:val="clear" w:color="auto" w:fill="FFFFFF"/>
        <w:spacing w:line="276" w:lineRule="auto"/>
        <w:ind w:firstLine="720"/>
        <w:jc w:val="both"/>
        <w:textAlignment w:val="baseline"/>
        <w:rPr>
          <w:rFonts w:ascii="Arial" w:hAnsi="Arial" w:cs="Arial"/>
          <w:color w:val="auto"/>
          <w:shd w:val="clear" w:color="auto" w:fill="FFFFFF"/>
        </w:rPr>
      </w:pPr>
      <w:r>
        <w:rPr>
          <w:rFonts w:ascii="Arial" w:hAnsi="Arial" w:cs="Arial"/>
          <w:color w:val="auto"/>
          <w:shd w:val="clear" w:color="auto" w:fill="FFFFFF"/>
        </w:rPr>
        <w:t>4</w:t>
      </w:r>
      <w:r w:rsidR="001A2693" w:rsidRPr="00141DCB">
        <w:rPr>
          <w:rFonts w:ascii="Arial" w:hAnsi="Arial" w:cs="Arial"/>
          <w:color w:val="auto"/>
          <w:shd w:val="clear" w:color="auto" w:fill="FFFFFF"/>
        </w:rPr>
        <w:t xml:space="preserve">.2.2.Төрийн байгууллагын үйл ажиллагаанд хүний эрхэд суурилсан хандлагыг төлөвшүүлж, зөрчлийг бууруулах, бүх нийтийн эрх зүйн боловсролыг тасралтгүй дээшлүүлнэ. </w:t>
      </w:r>
    </w:p>
    <w:p w:rsidR="001A2693" w:rsidRPr="002C426C" w:rsidRDefault="001A2693" w:rsidP="001A2693">
      <w:pPr>
        <w:shd w:val="clear" w:color="auto" w:fill="FFFFFF"/>
        <w:ind w:firstLine="720"/>
        <w:jc w:val="both"/>
        <w:textAlignment w:val="baseline"/>
        <w:rPr>
          <w:rFonts w:ascii="Arial" w:hAnsi="Arial" w:cs="Arial"/>
          <w:color w:val="auto"/>
          <w:sz w:val="16"/>
        </w:rPr>
      </w:pPr>
    </w:p>
    <w:p w:rsidR="001A2693" w:rsidRPr="00141DCB" w:rsidRDefault="008D3FA9" w:rsidP="00ED3FE6">
      <w:pPr>
        <w:shd w:val="clear" w:color="auto" w:fill="FFFFFF"/>
        <w:spacing w:line="276" w:lineRule="auto"/>
        <w:ind w:firstLine="720"/>
        <w:jc w:val="both"/>
        <w:textAlignment w:val="baseline"/>
        <w:rPr>
          <w:rFonts w:ascii="Arial" w:eastAsia="Times New Roman" w:hAnsi="Arial" w:cs="Arial"/>
          <w:color w:val="auto"/>
        </w:rPr>
      </w:pPr>
      <w:r>
        <w:rPr>
          <w:rFonts w:ascii="Arial" w:eastAsia="Times New Roman" w:hAnsi="Arial" w:cs="Arial"/>
          <w:color w:val="auto"/>
        </w:rPr>
        <w:t>4</w:t>
      </w:r>
      <w:r w:rsidR="001A2693" w:rsidRPr="00141DCB">
        <w:rPr>
          <w:rFonts w:ascii="Arial" w:eastAsia="Times New Roman" w:hAnsi="Arial" w:cs="Arial"/>
          <w:color w:val="auto"/>
        </w:rPr>
        <w:t xml:space="preserve">.2.3.Гэмт хэрэг, зөрчилтэй тэмцэх урьдчилан сэргийлэх ажлын үр нөлөөг нэмэгдүүлж, тодорхой төрлийн гэмт хэргийн гаралтыг бууруулж, илрүүлэлтийг  нэмэгдүүлнэ. </w:t>
      </w:r>
    </w:p>
    <w:p w:rsidR="001A2693" w:rsidRPr="002C426C" w:rsidRDefault="001A2693" w:rsidP="001A2693">
      <w:pPr>
        <w:shd w:val="clear" w:color="auto" w:fill="FFFFFF"/>
        <w:ind w:left="720" w:firstLine="720"/>
        <w:jc w:val="both"/>
        <w:textAlignment w:val="baseline"/>
        <w:rPr>
          <w:rFonts w:ascii="Arial" w:eastAsia="Times New Roman" w:hAnsi="Arial" w:cs="Arial"/>
          <w:color w:val="auto"/>
          <w:sz w:val="16"/>
        </w:rPr>
      </w:pPr>
    </w:p>
    <w:p w:rsidR="001A2693" w:rsidRDefault="008D3FA9" w:rsidP="001A2693">
      <w:pPr>
        <w:shd w:val="clear" w:color="auto" w:fill="FFFFFF"/>
        <w:ind w:firstLine="720"/>
        <w:jc w:val="both"/>
        <w:textAlignment w:val="baseline"/>
        <w:rPr>
          <w:rFonts w:ascii="Arial" w:hAnsi="Arial" w:cs="Arial"/>
          <w:color w:val="auto"/>
        </w:rPr>
      </w:pPr>
      <w:r>
        <w:rPr>
          <w:rFonts w:ascii="Arial" w:eastAsia="Times New Roman" w:hAnsi="Arial" w:cs="Arial"/>
          <w:color w:val="auto"/>
        </w:rPr>
        <w:t>4</w:t>
      </w:r>
      <w:r w:rsidR="001A2693" w:rsidRPr="00141DCB">
        <w:rPr>
          <w:rFonts w:ascii="Arial" w:eastAsia="Times New Roman" w:hAnsi="Arial" w:cs="Arial"/>
          <w:color w:val="auto"/>
        </w:rPr>
        <w:t>.2.4.Аймгийн төвийн г</w:t>
      </w:r>
      <w:r w:rsidR="001A2693" w:rsidRPr="00141DCB">
        <w:rPr>
          <w:rFonts w:ascii="Arial" w:hAnsi="Arial" w:cs="Arial"/>
          <w:color w:val="auto"/>
        </w:rPr>
        <w:t xml:space="preserve">эр хорооллын хяналтын камертай гудамжны тоог нэмэгдүүлнэ. </w:t>
      </w:r>
    </w:p>
    <w:p w:rsidR="00F737D7" w:rsidRDefault="00F737D7" w:rsidP="001A2693">
      <w:pPr>
        <w:shd w:val="clear" w:color="auto" w:fill="FFFFFF"/>
        <w:ind w:firstLine="720"/>
        <w:jc w:val="both"/>
        <w:textAlignment w:val="baseline"/>
        <w:rPr>
          <w:rFonts w:ascii="Arial" w:hAnsi="Arial" w:cs="Arial"/>
          <w:color w:val="auto"/>
        </w:rPr>
      </w:pPr>
    </w:p>
    <w:p w:rsidR="001A2693" w:rsidRDefault="008D3FA9" w:rsidP="001A2693">
      <w:pPr>
        <w:ind w:firstLine="709"/>
        <w:jc w:val="both"/>
        <w:rPr>
          <w:rFonts w:ascii="Arial" w:hAnsi="Arial" w:cs="Arial"/>
          <w:b/>
        </w:rPr>
      </w:pPr>
      <w:r>
        <w:rPr>
          <w:rFonts w:ascii="Arial" w:hAnsi="Arial" w:cs="Arial"/>
          <w:b/>
        </w:rPr>
        <w:t>4</w:t>
      </w:r>
      <w:r w:rsidR="001A2693" w:rsidRPr="00947498">
        <w:rPr>
          <w:rFonts w:ascii="Arial" w:hAnsi="Arial" w:cs="Arial"/>
          <w:b/>
        </w:rPr>
        <w:t>.3. Батлан хамгаалах чиглэлээр</w:t>
      </w:r>
    </w:p>
    <w:p w:rsidR="001A2693" w:rsidRPr="002C426C" w:rsidRDefault="001A2693" w:rsidP="001A2693">
      <w:pPr>
        <w:ind w:firstLine="709"/>
        <w:jc w:val="both"/>
        <w:rPr>
          <w:rFonts w:ascii="Arial" w:hAnsi="Arial" w:cs="Arial"/>
          <w:b/>
          <w:sz w:val="16"/>
        </w:rPr>
      </w:pPr>
    </w:p>
    <w:p w:rsidR="001A2693" w:rsidRPr="00947498" w:rsidRDefault="008D3FA9" w:rsidP="00ED3FE6">
      <w:pPr>
        <w:spacing w:line="276" w:lineRule="auto"/>
        <w:ind w:firstLine="709"/>
        <w:jc w:val="both"/>
        <w:rPr>
          <w:rFonts w:ascii="Arial" w:hAnsi="Arial" w:cs="Arial"/>
          <w:shd w:val="clear" w:color="auto" w:fill="FFFFFF"/>
        </w:rPr>
      </w:pPr>
      <w:r>
        <w:rPr>
          <w:rFonts w:ascii="Arial" w:hAnsi="Arial" w:cs="Arial"/>
        </w:rPr>
        <w:t>4</w:t>
      </w:r>
      <w:r w:rsidR="001A2693" w:rsidRPr="00947498">
        <w:rPr>
          <w:rFonts w:ascii="Arial" w:hAnsi="Arial" w:cs="Arial"/>
        </w:rPr>
        <w:t xml:space="preserve">.3.1.Орон нутгийн хамгаалалтын төлөвлөгөөг хэрэгжүүлэх, дайчилгааны төлөвлөгөөг шинэчлэн, иргэд, төрийн болон хувийн хэвшлийн аж ахуйн нэгж байгуулагуудад шалган туслах ажлыг зохион байгуулж иргэний цэргийн үүргийн биелэлтийг хангуулна.  </w:t>
      </w:r>
    </w:p>
    <w:p w:rsidR="001A2693" w:rsidRPr="0099084B" w:rsidRDefault="001A2693" w:rsidP="001A2693">
      <w:pPr>
        <w:jc w:val="both"/>
        <w:rPr>
          <w:rFonts w:ascii="Arial" w:hAnsi="Arial" w:cs="Arial"/>
          <w:sz w:val="16"/>
          <w:shd w:val="clear" w:color="auto" w:fill="FFFFFF"/>
        </w:rPr>
      </w:pPr>
    </w:p>
    <w:p w:rsidR="001A2693" w:rsidRPr="00947498" w:rsidRDefault="008D3FA9" w:rsidP="00ED3FE6">
      <w:pPr>
        <w:spacing w:line="276" w:lineRule="auto"/>
        <w:ind w:firstLine="709"/>
        <w:jc w:val="both"/>
        <w:rPr>
          <w:rFonts w:ascii="Arial" w:hAnsi="Arial" w:cs="Arial"/>
          <w:shd w:val="clear" w:color="auto" w:fill="FFFFFF"/>
        </w:rPr>
      </w:pPr>
      <w:r>
        <w:rPr>
          <w:rFonts w:ascii="Arial" w:hAnsi="Arial" w:cs="Arial"/>
          <w:shd w:val="clear" w:color="auto" w:fill="FFFFFF"/>
        </w:rPr>
        <w:t>4</w:t>
      </w:r>
      <w:r w:rsidR="001A2693" w:rsidRPr="00947498">
        <w:rPr>
          <w:rFonts w:ascii="Arial" w:hAnsi="Arial" w:cs="Arial"/>
          <w:shd w:val="clear" w:color="auto" w:fill="FFFFFF"/>
        </w:rPr>
        <w:t xml:space="preserve">.3.2. </w:t>
      </w:r>
      <w:r w:rsidR="001A2693" w:rsidRPr="00947498">
        <w:rPr>
          <w:rFonts w:ascii="Arial" w:hAnsi="Arial" w:cs="Arial"/>
        </w:rPr>
        <w:t xml:space="preserve">Хүүхэд, залуучуудад эх оронч үзэл төлөвшүүлэх арга хэмжээг хэрэгжүүлж, оюутан цэргийн тоог нэмэгдүүлнэ. </w:t>
      </w:r>
    </w:p>
    <w:p w:rsidR="001A2693" w:rsidRPr="00947498" w:rsidRDefault="001A2693" w:rsidP="001A2693">
      <w:pPr>
        <w:ind w:left="709" w:firstLine="720"/>
        <w:jc w:val="both"/>
        <w:rPr>
          <w:rFonts w:ascii="Arial" w:hAnsi="Arial" w:cs="Arial"/>
          <w:sz w:val="16"/>
          <w:shd w:val="clear" w:color="auto" w:fill="FFFFFF"/>
        </w:rPr>
      </w:pPr>
    </w:p>
    <w:p w:rsidR="001A2693" w:rsidRPr="00947498" w:rsidRDefault="008D3FA9" w:rsidP="00ED3FE6">
      <w:pPr>
        <w:spacing w:line="276" w:lineRule="auto"/>
        <w:ind w:firstLine="709"/>
        <w:jc w:val="both"/>
        <w:rPr>
          <w:rFonts w:ascii="Arial" w:hAnsi="Arial" w:cs="Arial"/>
          <w:szCs w:val="18"/>
        </w:rPr>
      </w:pPr>
      <w:r>
        <w:rPr>
          <w:rFonts w:ascii="Arial" w:hAnsi="Arial" w:cs="Arial"/>
        </w:rPr>
        <w:t>4</w:t>
      </w:r>
      <w:r w:rsidR="001A2693" w:rsidRPr="00947498">
        <w:rPr>
          <w:rFonts w:ascii="Arial" w:hAnsi="Arial" w:cs="Arial"/>
        </w:rPr>
        <w:t>.3.</w:t>
      </w:r>
      <w:r w:rsidR="00CA2D7C">
        <w:rPr>
          <w:rFonts w:ascii="Arial" w:hAnsi="Arial" w:cs="Arial"/>
        </w:rPr>
        <w:t>3</w:t>
      </w:r>
      <w:r w:rsidR="001A2693" w:rsidRPr="00947498">
        <w:rPr>
          <w:rFonts w:ascii="Arial" w:hAnsi="Arial" w:cs="Arial"/>
        </w:rPr>
        <w:t xml:space="preserve">. </w:t>
      </w:r>
      <w:r w:rsidR="001A2693" w:rsidRPr="00947498">
        <w:rPr>
          <w:rFonts w:ascii="Arial" w:hAnsi="Arial" w:cs="Arial"/>
          <w:szCs w:val="18"/>
        </w:rPr>
        <w:t>Барилга-инженерийн цэргийн анги байгуулах асуудлыг шийдвэрлэх талаар холбогдох яам, газартай хамтран ажиллана.</w:t>
      </w:r>
    </w:p>
    <w:p w:rsidR="002C426C" w:rsidRPr="002C426C" w:rsidRDefault="002C426C" w:rsidP="001A2693">
      <w:pPr>
        <w:pStyle w:val="NormalWeb"/>
        <w:spacing w:before="0" w:beforeAutospacing="0" w:after="0" w:afterAutospacing="0"/>
        <w:ind w:firstLine="720"/>
        <w:jc w:val="both"/>
        <w:rPr>
          <w:rStyle w:val="Strong"/>
          <w:rFonts w:ascii="Arial" w:hAnsi="Arial" w:cs="Arial"/>
          <w:sz w:val="14"/>
          <w:szCs w:val="22"/>
          <w:lang w:val="mn-MN"/>
        </w:rPr>
      </w:pPr>
    </w:p>
    <w:p w:rsidR="001A2693" w:rsidRPr="00D4059B" w:rsidRDefault="008D3FA9" w:rsidP="001A2693">
      <w:pPr>
        <w:pStyle w:val="NormalWeb"/>
        <w:spacing w:before="0" w:beforeAutospacing="0" w:after="0" w:afterAutospacing="0"/>
        <w:ind w:firstLine="720"/>
        <w:jc w:val="both"/>
        <w:rPr>
          <w:rStyle w:val="Strong"/>
          <w:rFonts w:ascii="Arial" w:hAnsi="Arial" w:cs="Arial"/>
          <w:szCs w:val="22"/>
          <w:lang w:val="mn-MN"/>
        </w:rPr>
      </w:pPr>
      <w:r>
        <w:rPr>
          <w:rStyle w:val="Strong"/>
          <w:rFonts w:ascii="Arial" w:hAnsi="Arial" w:cs="Arial"/>
          <w:szCs w:val="22"/>
          <w:lang w:val="mn-MN"/>
        </w:rPr>
        <w:t>4</w:t>
      </w:r>
      <w:r w:rsidR="001A2693" w:rsidRPr="00D4059B">
        <w:rPr>
          <w:rStyle w:val="Strong"/>
          <w:rFonts w:ascii="Arial" w:hAnsi="Arial" w:cs="Arial"/>
          <w:szCs w:val="22"/>
          <w:lang w:val="mn-MN"/>
        </w:rPr>
        <w:t>.4. Гамшгаас хамгаалах чиглэлээр</w:t>
      </w:r>
    </w:p>
    <w:p w:rsidR="001A2693" w:rsidRPr="002C426C" w:rsidRDefault="001A2693" w:rsidP="001A2693">
      <w:pPr>
        <w:pStyle w:val="NormalWeb"/>
        <w:spacing w:before="0" w:beforeAutospacing="0" w:after="0" w:afterAutospacing="0"/>
        <w:ind w:firstLine="720"/>
        <w:jc w:val="both"/>
        <w:rPr>
          <w:rStyle w:val="Strong"/>
          <w:rFonts w:ascii="Arial" w:hAnsi="Arial" w:cs="Arial"/>
          <w:sz w:val="16"/>
          <w:szCs w:val="22"/>
          <w:lang w:val="mn-MN"/>
        </w:rPr>
      </w:pPr>
    </w:p>
    <w:p w:rsidR="001A2693" w:rsidRDefault="008D3FA9" w:rsidP="001A2693">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4</w:t>
      </w:r>
      <w:r w:rsidR="001A2693" w:rsidRPr="004E15AF">
        <w:rPr>
          <w:rStyle w:val="Strong"/>
          <w:rFonts w:ascii="Arial" w:hAnsi="Arial" w:cs="Arial"/>
          <w:b w:val="0"/>
          <w:lang w:val="mn-MN"/>
        </w:rPr>
        <w:t>.4.1.</w:t>
      </w:r>
      <w:r w:rsidR="00AD00CD">
        <w:rPr>
          <w:rStyle w:val="Strong"/>
          <w:rFonts w:ascii="Arial" w:hAnsi="Arial" w:cs="Arial"/>
          <w:b w:val="0"/>
          <w:lang w:val="mn-MN"/>
        </w:rPr>
        <w:t xml:space="preserve"> </w:t>
      </w:r>
      <w:r w:rsidR="005F5DF3">
        <w:rPr>
          <w:rStyle w:val="Strong"/>
          <w:rFonts w:ascii="Arial" w:hAnsi="Arial" w:cs="Arial"/>
          <w:b w:val="0"/>
          <w:lang w:val="mn-MN"/>
        </w:rPr>
        <w:t>Г</w:t>
      </w:r>
      <w:r w:rsidR="00AD00CD">
        <w:rPr>
          <w:rStyle w:val="Strong"/>
          <w:rFonts w:ascii="Arial" w:hAnsi="Arial" w:cs="Arial"/>
          <w:b w:val="0"/>
          <w:lang w:val="mn-MN"/>
        </w:rPr>
        <w:t>амшгийн бэлэн байдлын бодлого, төлөвлөлтийг шинэчлэн, г</w:t>
      </w:r>
      <w:r w:rsidR="001A2693" w:rsidRPr="00294EC9">
        <w:rPr>
          <w:rFonts w:ascii="Arial" w:hAnsi="Arial" w:cs="Arial"/>
        </w:rPr>
        <w:t>амш</w:t>
      </w:r>
      <w:r w:rsidR="001A2693">
        <w:rPr>
          <w:rFonts w:ascii="Arial" w:hAnsi="Arial" w:cs="Arial"/>
          <w:lang w:val="mn-MN"/>
        </w:rPr>
        <w:t>г</w:t>
      </w:r>
      <w:r w:rsidR="00AD00CD">
        <w:rPr>
          <w:rFonts w:ascii="Arial" w:hAnsi="Arial" w:cs="Arial"/>
        </w:rPr>
        <w:t>аас сэргийлэх,</w:t>
      </w:r>
      <w:r w:rsidR="001A2693" w:rsidRPr="00294EC9">
        <w:rPr>
          <w:rFonts w:ascii="Arial" w:hAnsi="Arial" w:cs="Arial"/>
        </w:rPr>
        <w:t xml:space="preserve"> эрсдэл</w:t>
      </w:r>
      <w:r w:rsidR="00AD00CD">
        <w:rPr>
          <w:rFonts w:ascii="Arial" w:hAnsi="Arial" w:cs="Arial"/>
          <w:lang w:val="mn-MN"/>
        </w:rPr>
        <w:t>ийг бууруулах, хор уршгийг шуурхай арилгах менежментийг хэрэгжүүлнэ.</w:t>
      </w:r>
      <w:r w:rsidR="001A2693">
        <w:rPr>
          <w:rFonts w:ascii="Arial" w:hAnsi="Arial" w:cs="Arial"/>
        </w:rPr>
        <w:t xml:space="preserve"> </w:t>
      </w:r>
    </w:p>
    <w:p w:rsidR="002C426C" w:rsidRDefault="002C426C" w:rsidP="00ED3FE6">
      <w:pPr>
        <w:pStyle w:val="NormalWeb"/>
        <w:spacing w:before="0" w:beforeAutospacing="0" w:after="0" w:afterAutospacing="0" w:line="276" w:lineRule="auto"/>
        <w:ind w:firstLine="720"/>
        <w:jc w:val="both"/>
        <w:rPr>
          <w:rStyle w:val="Strong"/>
          <w:rFonts w:ascii="Arial" w:hAnsi="Arial" w:cs="Arial"/>
          <w:b w:val="0"/>
          <w:lang w:val="mn-MN"/>
        </w:rPr>
      </w:pPr>
    </w:p>
    <w:p w:rsidR="001A2693" w:rsidRDefault="008D3FA9" w:rsidP="00ED3FE6">
      <w:pPr>
        <w:pStyle w:val="NormalWeb"/>
        <w:spacing w:before="0" w:beforeAutospacing="0" w:after="0" w:afterAutospacing="0" w:line="276" w:lineRule="auto"/>
        <w:ind w:firstLine="720"/>
        <w:jc w:val="both"/>
        <w:rPr>
          <w:rFonts w:ascii="Arial" w:hAnsi="Arial" w:cs="Arial"/>
          <w:lang w:val="mn-MN"/>
        </w:rPr>
      </w:pPr>
      <w:r>
        <w:rPr>
          <w:rStyle w:val="Strong"/>
          <w:rFonts w:ascii="Arial" w:hAnsi="Arial" w:cs="Arial"/>
          <w:b w:val="0"/>
          <w:lang w:val="mn-MN"/>
        </w:rPr>
        <w:lastRenderedPageBreak/>
        <w:t>4</w:t>
      </w:r>
      <w:r w:rsidR="001A2693" w:rsidRPr="004E15AF">
        <w:rPr>
          <w:rStyle w:val="Strong"/>
          <w:rFonts w:ascii="Arial" w:hAnsi="Arial" w:cs="Arial"/>
          <w:b w:val="0"/>
          <w:lang w:val="mn-MN"/>
        </w:rPr>
        <w:t>.4.2.</w:t>
      </w:r>
      <w:r w:rsidR="001A2693" w:rsidRPr="00C9445E">
        <w:rPr>
          <w:rStyle w:val="Strong"/>
          <w:rFonts w:ascii="Arial" w:hAnsi="Arial" w:cs="Arial"/>
          <w:b w:val="0"/>
        </w:rPr>
        <w:t>Есөнбулаг сумд Эрэн хайх, аврах салбар, Цогт сумд Эрэн хайх, аврах бүлгий</w:t>
      </w:r>
      <w:r w:rsidR="001A2693" w:rsidRPr="00C9445E">
        <w:rPr>
          <w:rStyle w:val="Strong"/>
          <w:rFonts w:ascii="Arial" w:hAnsi="Arial" w:cs="Arial"/>
          <w:b w:val="0"/>
          <w:lang w:val="mn-MN"/>
        </w:rPr>
        <w:t>г</w:t>
      </w:r>
      <w:r w:rsidR="001A2693" w:rsidRPr="00C9445E">
        <w:rPr>
          <w:rStyle w:val="Strong"/>
          <w:rFonts w:ascii="Arial" w:hAnsi="Arial" w:cs="Arial"/>
          <w:b w:val="0"/>
        </w:rPr>
        <w:t xml:space="preserve"> байгуул</w:t>
      </w:r>
      <w:r w:rsidR="001A2693" w:rsidRPr="00C9445E">
        <w:rPr>
          <w:rStyle w:val="Strong"/>
          <w:rFonts w:ascii="Arial" w:hAnsi="Arial" w:cs="Arial"/>
          <w:b w:val="0"/>
          <w:lang w:val="mn-MN"/>
        </w:rPr>
        <w:t>ж,</w:t>
      </w:r>
      <w:r w:rsidR="001A2693" w:rsidRPr="00F15ACA">
        <w:rPr>
          <w:rFonts w:ascii="Arial" w:hAnsi="Arial" w:cs="Arial"/>
          <w:lang w:val="mn-MN"/>
        </w:rPr>
        <w:t>алба, мэргэжлийн ангиудын бэлтгэл, бэлэн байдлыг дээшлүүлж, техник хэрэгслийн чадавхыг нэмэгдүүлнэ.</w:t>
      </w:r>
    </w:p>
    <w:p w:rsidR="000742EE" w:rsidRDefault="000742EE" w:rsidP="00ED3FE6">
      <w:pPr>
        <w:pStyle w:val="NormalWeb"/>
        <w:spacing w:before="0" w:beforeAutospacing="0" w:after="0" w:afterAutospacing="0" w:line="276" w:lineRule="auto"/>
        <w:ind w:firstLine="720"/>
        <w:jc w:val="both"/>
        <w:rPr>
          <w:rFonts w:ascii="Arial" w:hAnsi="Arial" w:cs="Arial"/>
          <w:lang w:val="mn-MN"/>
        </w:rPr>
      </w:pPr>
    </w:p>
    <w:p w:rsidR="000742EE" w:rsidRDefault="000742EE" w:rsidP="00362361">
      <w:pPr>
        <w:pStyle w:val="NormalWeb"/>
        <w:spacing w:before="0" w:beforeAutospacing="0" w:after="0" w:afterAutospacing="0" w:line="276" w:lineRule="auto"/>
        <w:ind w:firstLine="720"/>
        <w:jc w:val="both"/>
        <w:rPr>
          <w:rFonts w:ascii="Arial" w:hAnsi="Arial" w:cs="Arial"/>
          <w:b/>
          <w:lang w:val="mn-MN"/>
        </w:rPr>
      </w:pPr>
      <w:r w:rsidRPr="000742EE">
        <w:rPr>
          <w:rFonts w:ascii="Arial" w:hAnsi="Arial" w:cs="Arial"/>
          <w:b/>
          <w:lang w:val="mn-MN"/>
        </w:rPr>
        <w:t>4.5. Мэргэжлийн хяналтын чиглэлээр</w:t>
      </w:r>
    </w:p>
    <w:p w:rsidR="00362361" w:rsidRPr="002C426C" w:rsidRDefault="00362361" w:rsidP="00362361">
      <w:pPr>
        <w:pStyle w:val="NormalWeb"/>
        <w:spacing w:before="0" w:beforeAutospacing="0" w:after="0" w:afterAutospacing="0" w:line="276" w:lineRule="auto"/>
        <w:ind w:firstLine="720"/>
        <w:jc w:val="both"/>
        <w:rPr>
          <w:rFonts w:ascii="Arial" w:hAnsi="Arial" w:cs="Arial"/>
          <w:b/>
          <w:sz w:val="20"/>
          <w:lang w:val="mn-MN"/>
        </w:rPr>
      </w:pPr>
    </w:p>
    <w:p w:rsidR="000742EE" w:rsidRPr="000742EE" w:rsidRDefault="000742EE" w:rsidP="00ED3FE6">
      <w:pPr>
        <w:pStyle w:val="NormalWeb"/>
        <w:spacing w:before="0" w:beforeAutospacing="0" w:after="0" w:afterAutospacing="0" w:line="276" w:lineRule="auto"/>
        <w:ind w:firstLine="720"/>
        <w:jc w:val="both"/>
        <w:rPr>
          <w:rFonts w:ascii="Arial" w:hAnsi="Arial" w:cs="Arial"/>
          <w:b/>
          <w:lang w:val="mn-MN"/>
        </w:rPr>
      </w:pPr>
      <w:r w:rsidRPr="000742EE">
        <w:rPr>
          <w:rFonts w:ascii="Arial" w:hAnsi="Arial" w:cs="Arial"/>
          <w:lang w:val="mn-MN"/>
        </w:rPr>
        <w:t>4.5.1.</w:t>
      </w:r>
      <w:r>
        <w:rPr>
          <w:rFonts w:ascii="Arial" w:hAnsi="Arial" w:cs="Arial"/>
          <w:lang w:val="mn-MN"/>
        </w:rPr>
        <w:t xml:space="preserve"> Э</w:t>
      </w:r>
      <w:r w:rsidRPr="00F34F62">
        <w:rPr>
          <w:rFonts w:ascii="Arial" w:hAnsi="Arial" w:cs="Arial"/>
        </w:rPr>
        <w:t>рсдэлд суурилсан хяналт шалгалтыг хийж</w:t>
      </w:r>
      <w:r w:rsidRPr="00F34F62">
        <w:rPr>
          <w:rFonts w:ascii="Arial" w:hAnsi="Arial" w:cs="Arial"/>
          <w:lang w:val="mn-MN"/>
        </w:rPr>
        <w:t xml:space="preserve">, иргэдийн эрүүл мэнд, нийгмийн болон орчны аюулгүй байдлыг хангана. </w:t>
      </w:r>
      <w:r w:rsidRPr="00F34F62">
        <w:rPr>
          <w:rFonts w:ascii="Arial" w:hAnsi="Arial" w:cs="Arial"/>
        </w:rPr>
        <w:t xml:space="preserve"> </w:t>
      </w:r>
    </w:p>
    <w:p w:rsidR="001A2693" w:rsidRPr="002C426C" w:rsidRDefault="001A2693" w:rsidP="001A2693">
      <w:pPr>
        <w:pStyle w:val="NormalWeb"/>
        <w:spacing w:before="0" w:beforeAutospacing="0" w:after="0" w:afterAutospacing="0"/>
        <w:ind w:left="720" w:firstLine="720"/>
        <w:jc w:val="both"/>
        <w:rPr>
          <w:rFonts w:ascii="Arial" w:hAnsi="Arial" w:cs="Arial"/>
          <w:sz w:val="22"/>
          <w:lang w:val="mn-MN"/>
        </w:rPr>
      </w:pPr>
    </w:p>
    <w:p w:rsidR="001A2693" w:rsidRPr="00380FD2" w:rsidRDefault="008D3FA9" w:rsidP="001A2693">
      <w:pPr>
        <w:ind w:firstLine="720"/>
        <w:jc w:val="both"/>
        <w:rPr>
          <w:rFonts w:ascii="Arial" w:hAnsi="Arial" w:cs="Arial"/>
          <w:b/>
        </w:rPr>
      </w:pPr>
      <w:r>
        <w:rPr>
          <w:rFonts w:ascii="Arial" w:hAnsi="Arial" w:cs="Arial"/>
          <w:b/>
        </w:rPr>
        <w:t>4</w:t>
      </w:r>
      <w:r w:rsidR="000742EE">
        <w:rPr>
          <w:rFonts w:ascii="Arial" w:hAnsi="Arial" w:cs="Arial"/>
          <w:b/>
        </w:rPr>
        <w:t>.6</w:t>
      </w:r>
      <w:r w:rsidR="001A2693" w:rsidRPr="00380FD2">
        <w:rPr>
          <w:rFonts w:ascii="Arial" w:hAnsi="Arial" w:cs="Arial"/>
          <w:b/>
        </w:rPr>
        <w:t xml:space="preserve">. Гадаад </w:t>
      </w:r>
      <w:r w:rsidR="00B038FA">
        <w:rPr>
          <w:rFonts w:ascii="Arial" w:hAnsi="Arial" w:cs="Arial"/>
          <w:b/>
        </w:rPr>
        <w:t>хамтын ажиллагааны</w:t>
      </w:r>
      <w:r w:rsidR="001A2693" w:rsidRPr="00380FD2">
        <w:rPr>
          <w:rFonts w:ascii="Arial" w:hAnsi="Arial" w:cs="Arial"/>
          <w:b/>
        </w:rPr>
        <w:t xml:space="preserve"> чиглэлээр </w:t>
      </w:r>
    </w:p>
    <w:p w:rsidR="001A2693" w:rsidRPr="0099084B" w:rsidRDefault="001A2693" w:rsidP="001A2693">
      <w:pPr>
        <w:ind w:firstLine="720"/>
        <w:jc w:val="both"/>
        <w:rPr>
          <w:rFonts w:ascii="Arial" w:hAnsi="Arial" w:cs="Arial"/>
          <w:b/>
          <w:sz w:val="18"/>
        </w:rPr>
      </w:pPr>
    </w:p>
    <w:p w:rsidR="001A2693" w:rsidRDefault="008D3FA9" w:rsidP="00ED3FE6">
      <w:pPr>
        <w:spacing w:line="276" w:lineRule="auto"/>
        <w:ind w:firstLine="720"/>
        <w:jc w:val="both"/>
        <w:rPr>
          <w:rFonts w:ascii="Arial" w:hAnsi="Arial" w:cs="Arial"/>
        </w:rPr>
      </w:pPr>
      <w:r>
        <w:rPr>
          <w:rFonts w:ascii="Arial" w:hAnsi="Arial" w:cs="Arial"/>
        </w:rPr>
        <w:t>4</w:t>
      </w:r>
      <w:r w:rsidR="000742EE">
        <w:rPr>
          <w:rFonts w:ascii="Arial" w:hAnsi="Arial" w:cs="Arial"/>
        </w:rPr>
        <w:t>.6</w:t>
      </w:r>
      <w:r w:rsidR="001A2693" w:rsidRPr="00380FD2">
        <w:rPr>
          <w:rFonts w:ascii="Arial" w:hAnsi="Arial" w:cs="Arial"/>
        </w:rPr>
        <w:t xml:space="preserve">.1. Гадаад бодлогын залгамж чанар, нэгдмэл байдлыг хадгалж, харилцаа, хамтын ажиллагааг өргөжүүлэн, </w:t>
      </w:r>
      <w:r w:rsidR="00FE1DA0">
        <w:rPr>
          <w:rFonts w:ascii="Arial" w:hAnsi="Arial" w:cs="Arial"/>
        </w:rPr>
        <w:t xml:space="preserve">хилийн шинэ гарц нээх асуудлыг судлах, </w:t>
      </w:r>
      <w:r w:rsidR="001A2693" w:rsidRPr="00380FD2">
        <w:rPr>
          <w:rFonts w:ascii="Arial" w:hAnsi="Arial" w:cs="Arial"/>
        </w:rPr>
        <w:t>хилийн боомтын нэвтрүүлэх хүчин чадлыг нэмэгдүүлэ</w:t>
      </w:r>
      <w:r w:rsidR="00CB5F5D">
        <w:rPr>
          <w:rFonts w:ascii="Arial" w:hAnsi="Arial" w:cs="Arial"/>
        </w:rPr>
        <w:t xml:space="preserve">х, </w:t>
      </w:r>
      <w:r w:rsidR="001A2693" w:rsidRPr="00380FD2">
        <w:rPr>
          <w:rFonts w:ascii="Arial" w:hAnsi="Arial" w:cs="Arial"/>
        </w:rPr>
        <w:t>олон улсын төсөл хөтөлбөрүүдийг хамтран хэрэгжүүлж, хөрөнгө оруулалтыг дэмжинэ.</w:t>
      </w:r>
    </w:p>
    <w:p w:rsidR="00617FC8" w:rsidRPr="00380FD2" w:rsidRDefault="00617FC8" w:rsidP="001A2693">
      <w:pPr>
        <w:ind w:firstLine="720"/>
        <w:jc w:val="both"/>
        <w:rPr>
          <w:rFonts w:ascii="Arial" w:hAnsi="Arial" w:cs="Arial"/>
          <w:color w:val="auto"/>
        </w:rPr>
      </w:pPr>
    </w:p>
    <w:p w:rsidR="00F219EA" w:rsidRDefault="008D3FA9" w:rsidP="00F219EA">
      <w:pPr>
        <w:jc w:val="center"/>
        <w:rPr>
          <w:rFonts w:ascii="Arial" w:hAnsi="Arial" w:cs="Arial"/>
          <w:b/>
        </w:rPr>
      </w:pPr>
      <w:r>
        <w:rPr>
          <w:rFonts w:ascii="Arial" w:hAnsi="Arial" w:cs="Arial"/>
          <w:b/>
        </w:rPr>
        <w:t>ТАВ</w:t>
      </w:r>
      <w:r w:rsidR="00F219EA" w:rsidRPr="00F219EA">
        <w:rPr>
          <w:rFonts w:ascii="Arial" w:hAnsi="Arial" w:cs="Arial"/>
          <w:b/>
        </w:rPr>
        <w:t>. НОГООН ХӨГЖЛИЙН БОДЛОГО</w:t>
      </w:r>
    </w:p>
    <w:p w:rsidR="00617FC8" w:rsidRPr="000369B4" w:rsidRDefault="00617FC8" w:rsidP="00F219EA">
      <w:pPr>
        <w:jc w:val="center"/>
        <w:rPr>
          <w:rFonts w:ascii="Arial" w:hAnsi="Arial" w:cs="Arial"/>
          <w:b/>
          <w:sz w:val="16"/>
        </w:rPr>
      </w:pPr>
    </w:p>
    <w:p w:rsidR="00F219EA" w:rsidRDefault="008D3FA9" w:rsidP="00ED3FE6">
      <w:pPr>
        <w:spacing w:line="276" w:lineRule="auto"/>
        <w:ind w:firstLine="720"/>
        <w:jc w:val="both"/>
        <w:rPr>
          <w:rStyle w:val="Strong"/>
          <w:rFonts w:ascii="Arial" w:hAnsi="Arial" w:cs="Arial"/>
        </w:rPr>
      </w:pPr>
      <w:r>
        <w:rPr>
          <w:rFonts w:ascii="Arial" w:hAnsi="Arial" w:cs="Arial"/>
          <w:b/>
        </w:rPr>
        <w:t>5</w:t>
      </w:r>
      <w:r w:rsidR="00F219EA" w:rsidRPr="00F219EA">
        <w:rPr>
          <w:rFonts w:ascii="Arial" w:hAnsi="Arial" w:cs="Arial"/>
          <w:b/>
        </w:rPr>
        <w:t>.1.</w:t>
      </w:r>
      <w:r w:rsidR="00F219EA" w:rsidRPr="00F219EA">
        <w:rPr>
          <w:rStyle w:val="Strong"/>
          <w:rFonts w:ascii="Arial" w:hAnsi="Arial" w:cs="Arial"/>
        </w:rPr>
        <w:t>Байгаль орчныг хамгаалах, байгалийн баялгийг зүй зохистой ашиглаж, дэвшилтэт техник, технологи нэвтрүүлж, хүрээлэн буй орчны бохирдол, доройтлыг бууруулж, иргэдийн эрүүл орчинд амьдрах нөхцөлийг бүрдүүлнэ.</w:t>
      </w:r>
    </w:p>
    <w:p w:rsidR="00EC550C" w:rsidRPr="002C426C" w:rsidRDefault="00EC550C" w:rsidP="00F219EA">
      <w:pPr>
        <w:jc w:val="both"/>
        <w:rPr>
          <w:rStyle w:val="Strong"/>
          <w:rFonts w:ascii="Arial" w:hAnsi="Arial" w:cs="Arial"/>
          <w:sz w:val="16"/>
        </w:rPr>
      </w:pPr>
    </w:p>
    <w:p w:rsidR="00974664" w:rsidRPr="00947498" w:rsidRDefault="008D3FA9" w:rsidP="00ED3FE6">
      <w:pPr>
        <w:spacing w:line="276" w:lineRule="auto"/>
        <w:ind w:firstLine="720"/>
        <w:jc w:val="both"/>
        <w:rPr>
          <w:rFonts w:ascii="Arial" w:hAnsi="Arial" w:cs="Arial"/>
          <w:i/>
          <w:color w:val="auto"/>
        </w:rPr>
      </w:pPr>
      <w:r>
        <w:rPr>
          <w:rStyle w:val="Strong"/>
          <w:rFonts w:ascii="Arial" w:hAnsi="Arial" w:cs="Arial"/>
          <w:b w:val="0"/>
        </w:rPr>
        <w:t>5</w:t>
      </w:r>
      <w:r w:rsidR="00F219EA" w:rsidRPr="00F219EA">
        <w:rPr>
          <w:rStyle w:val="Strong"/>
          <w:rFonts w:ascii="Arial" w:hAnsi="Arial" w:cs="Arial"/>
          <w:b w:val="0"/>
        </w:rPr>
        <w:t xml:space="preserve">.1.1. </w:t>
      </w:r>
      <w:r w:rsidR="00974664" w:rsidRPr="00947498">
        <w:rPr>
          <w:rFonts w:ascii="Arial" w:hAnsi="Arial" w:cs="Arial"/>
          <w:color w:val="auto"/>
        </w:rPr>
        <w:t>Хүн амын усан хангамжийн эх үүсвэрийн эрэл, хайгуулын ажлыг хийж, нөөцийг тогтоон, бохирдож, хомсдохоос сэргийл</w:t>
      </w:r>
      <w:r w:rsidR="00974664">
        <w:rPr>
          <w:rFonts w:ascii="Arial" w:hAnsi="Arial" w:cs="Arial"/>
          <w:color w:val="auto"/>
        </w:rPr>
        <w:t>ж,</w:t>
      </w:r>
      <w:r w:rsidR="00974664" w:rsidRPr="00947498">
        <w:rPr>
          <w:rFonts w:ascii="Arial" w:hAnsi="Arial" w:cs="Arial"/>
          <w:color w:val="auto"/>
        </w:rPr>
        <w:t xml:space="preserve"> эрүүл ахуйн бүсийн дэглэмийг мөрдүүл</w:t>
      </w:r>
      <w:r w:rsidR="00974664">
        <w:rPr>
          <w:rFonts w:ascii="Arial" w:hAnsi="Arial" w:cs="Arial"/>
          <w:color w:val="auto"/>
        </w:rPr>
        <w:t>эн</w:t>
      </w:r>
      <w:r w:rsidR="00974664" w:rsidRPr="00947498">
        <w:rPr>
          <w:rFonts w:ascii="Arial" w:hAnsi="Arial" w:cs="Arial"/>
          <w:color w:val="auto"/>
        </w:rPr>
        <w:t xml:space="preserve"> у</w:t>
      </w:r>
      <w:r w:rsidR="00974664" w:rsidRPr="00947498">
        <w:rPr>
          <w:rFonts w:ascii="Arial" w:eastAsia="DengXian" w:hAnsi="Arial" w:cs="Arial"/>
          <w:color w:val="auto"/>
          <w:shd w:val="clear" w:color="auto" w:fill="FFFFFF"/>
        </w:rPr>
        <w:t xml:space="preserve">ндны усны чанар, хүртээмж, аюулгүй байдлыг хангах бодлогыг олон улсын төсөл, хөтөлбөрийн байгууллагуудтай хамтран хэрэгжүүлнэ.       </w:t>
      </w:r>
    </w:p>
    <w:p w:rsidR="00F219EA" w:rsidRPr="002C426C" w:rsidRDefault="00F219EA" w:rsidP="00974664">
      <w:pPr>
        <w:ind w:firstLine="720"/>
        <w:jc w:val="both"/>
        <w:rPr>
          <w:rStyle w:val="Strong"/>
          <w:rFonts w:ascii="Arial" w:hAnsi="Arial" w:cs="Arial"/>
          <w:b w:val="0"/>
          <w:i/>
          <w:sz w:val="14"/>
        </w:rPr>
      </w:pPr>
    </w:p>
    <w:p w:rsidR="00F219EA" w:rsidRPr="00F219EA" w:rsidRDefault="008D3FA9" w:rsidP="00ED3FE6">
      <w:pPr>
        <w:spacing w:line="276" w:lineRule="auto"/>
        <w:ind w:firstLine="720"/>
        <w:jc w:val="both"/>
        <w:rPr>
          <w:rFonts w:ascii="Arial" w:hAnsi="Arial" w:cs="Arial"/>
        </w:rPr>
      </w:pPr>
      <w:r>
        <w:rPr>
          <w:rFonts w:ascii="Arial" w:hAnsi="Arial" w:cs="Arial"/>
        </w:rPr>
        <w:t>5</w:t>
      </w:r>
      <w:r w:rsidR="00F219EA" w:rsidRPr="00F219EA">
        <w:rPr>
          <w:rFonts w:ascii="Arial" w:hAnsi="Arial" w:cs="Arial"/>
        </w:rPr>
        <w:t>.1.</w:t>
      </w:r>
      <w:r w:rsidR="00974664">
        <w:rPr>
          <w:rFonts w:ascii="Arial" w:hAnsi="Arial" w:cs="Arial"/>
        </w:rPr>
        <w:t>2</w:t>
      </w:r>
      <w:r w:rsidR="00F219EA" w:rsidRPr="00F219EA">
        <w:rPr>
          <w:rFonts w:ascii="Arial" w:hAnsi="Arial" w:cs="Arial"/>
        </w:rPr>
        <w:t xml:space="preserve">.  Хөрсний үржил шим, чийгийг ойн зурвас, хөв цөөрөм байгуулах, булаг шандны эхийг хаших замаар хамгаалж, газрын доройтол, цөлжилтөөс сэргийлэн, эвдрэлд орсон газрыг нөхөн сэргээнэ. </w:t>
      </w:r>
    </w:p>
    <w:p w:rsidR="00EC550C" w:rsidRPr="00712236" w:rsidRDefault="00EC550C" w:rsidP="00ED3FE6">
      <w:pPr>
        <w:spacing w:line="276" w:lineRule="auto"/>
        <w:jc w:val="both"/>
        <w:rPr>
          <w:rFonts w:ascii="Arial" w:hAnsi="Arial" w:cs="Arial"/>
          <w:sz w:val="16"/>
        </w:rPr>
      </w:pPr>
    </w:p>
    <w:p w:rsidR="00F219EA" w:rsidRDefault="008D3FA9" w:rsidP="00ED3FE6">
      <w:pPr>
        <w:spacing w:line="276" w:lineRule="auto"/>
        <w:ind w:firstLine="720"/>
        <w:jc w:val="both"/>
        <w:rPr>
          <w:rFonts w:ascii="Arial" w:hAnsi="Arial" w:cs="Arial"/>
        </w:rPr>
      </w:pPr>
      <w:r>
        <w:rPr>
          <w:rFonts w:ascii="Arial" w:hAnsi="Arial" w:cs="Arial"/>
        </w:rPr>
        <w:t>5</w:t>
      </w:r>
      <w:r w:rsidR="00F219EA" w:rsidRPr="00F219EA">
        <w:rPr>
          <w:rFonts w:ascii="Arial" w:hAnsi="Arial" w:cs="Arial"/>
        </w:rPr>
        <w:t>.1.</w:t>
      </w:r>
      <w:r w:rsidR="00974664">
        <w:rPr>
          <w:rFonts w:ascii="Arial" w:hAnsi="Arial" w:cs="Arial"/>
        </w:rPr>
        <w:t>3</w:t>
      </w:r>
      <w:r w:rsidR="00F219EA" w:rsidRPr="00F219EA">
        <w:rPr>
          <w:rFonts w:ascii="Arial" w:hAnsi="Arial" w:cs="Arial"/>
        </w:rPr>
        <w:t>. Монгол бөхөн, тарвага, Халиун буг</w:t>
      </w:r>
      <w:r w:rsidR="00EC550C">
        <w:rPr>
          <w:rFonts w:ascii="Arial" w:hAnsi="Arial" w:cs="Arial"/>
        </w:rPr>
        <w:t>ы</w:t>
      </w:r>
      <w:r w:rsidR="00F219EA" w:rsidRPr="00F219EA">
        <w:rPr>
          <w:rFonts w:ascii="Arial" w:hAnsi="Arial" w:cs="Arial"/>
        </w:rPr>
        <w:t xml:space="preserve">г сэргээн нутагшуулах ажлыг үе шаттайгаар зохион байгуулна. </w:t>
      </w:r>
    </w:p>
    <w:p w:rsidR="00EC550C" w:rsidRPr="00712236" w:rsidRDefault="00712236" w:rsidP="00712236">
      <w:pPr>
        <w:tabs>
          <w:tab w:val="left" w:pos="1170"/>
        </w:tabs>
        <w:ind w:firstLine="720"/>
        <w:jc w:val="both"/>
        <w:rPr>
          <w:rFonts w:ascii="Arial" w:hAnsi="Arial" w:cs="Arial"/>
          <w:sz w:val="16"/>
        </w:rPr>
      </w:pPr>
      <w:r>
        <w:rPr>
          <w:rFonts w:ascii="Arial" w:hAnsi="Arial" w:cs="Arial"/>
          <w:sz w:val="20"/>
        </w:rPr>
        <w:tab/>
      </w:r>
    </w:p>
    <w:p w:rsidR="00F219EA" w:rsidRDefault="000747C2" w:rsidP="00ED3FE6">
      <w:pPr>
        <w:spacing w:line="276" w:lineRule="auto"/>
        <w:ind w:firstLine="720"/>
        <w:jc w:val="both"/>
        <w:rPr>
          <w:rFonts w:ascii="Arial" w:hAnsi="Arial" w:cs="Arial"/>
        </w:rPr>
      </w:pPr>
      <w:r>
        <w:rPr>
          <w:rFonts w:ascii="Arial" w:hAnsi="Arial" w:cs="Arial"/>
        </w:rPr>
        <w:t>5</w:t>
      </w:r>
      <w:r w:rsidR="00F219EA" w:rsidRPr="00F219EA">
        <w:rPr>
          <w:rFonts w:ascii="Arial" w:hAnsi="Arial" w:cs="Arial"/>
        </w:rPr>
        <w:t>.1.</w:t>
      </w:r>
      <w:r w:rsidR="00974664">
        <w:rPr>
          <w:rFonts w:ascii="Arial" w:hAnsi="Arial" w:cs="Arial"/>
        </w:rPr>
        <w:t>4</w:t>
      </w:r>
      <w:r w:rsidR="00F219EA" w:rsidRPr="00F219EA">
        <w:rPr>
          <w:rFonts w:ascii="Arial" w:hAnsi="Arial" w:cs="Arial"/>
        </w:rPr>
        <w:t xml:space="preserve">. </w:t>
      </w:r>
      <w:r w:rsidR="00EC550C">
        <w:rPr>
          <w:rFonts w:ascii="Arial" w:hAnsi="Arial" w:cs="Arial"/>
        </w:rPr>
        <w:t>Ойн сан бүхий</w:t>
      </w:r>
      <w:r w:rsidR="00F219EA" w:rsidRPr="00F219EA">
        <w:rPr>
          <w:rFonts w:ascii="Arial" w:hAnsi="Arial" w:cs="Arial"/>
        </w:rPr>
        <w:t xml:space="preserve"> газарт ой зохион байгуулалтын ажлыг мэргэжлийн байгууллагаар хийлгэж, байгалийн сэргэн ургалтыг дэмжих ажлыг зохион байгулна.</w:t>
      </w:r>
    </w:p>
    <w:p w:rsidR="00EC550C" w:rsidRPr="00712236" w:rsidRDefault="00EC550C" w:rsidP="00EC550C">
      <w:pPr>
        <w:ind w:firstLine="720"/>
        <w:jc w:val="both"/>
        <w:rPr>
          <w:rFonts w:ascii="Arial" w:hAnsi="Arial" w:cs="Arial"/>
          <w:sz w:val="14"/>
        </w:rPr>
      </w:pPr>
    </w:p>
    <w:p w:rsidR="00F219EA" w:rsidRDefault="000747C2" w:rsidP="00ED3FE6">
      <w:pPr>
        <w:spacing w:line="276" w:lineRule="auto"/>
        <w:ind w:firstLine="720"/>
        <w:jc w:val="both"/>
        <w:rPr>
          <w:rFonts w:ascii="Arial" w:eastAsia="DengXian" w:hAnsi="Arial" w:cs="Arial"/>
          <w:bCs/>
        </w:rPr>
      </w:pPr>
      <w:r>
        <w:rPr>
          <w:rFonts w:ascii="Arial" w:hAnsi="Arial" w:cs="Arial"/>
        </w:rPr>
        <w:t>5</w:t>
      </w:r>
      <w:r w:rsidR="00F219EA" w:rsidRPr="00F219EA">
        <w:rPr>
          <w:rFonts w:ascii="Arial" w:hAnsi="Arial" w:cs="Arial"/>
        </w:rPr>
        <w:t>.1.</w:t>
      </w:r>
      <w:r w:rsidR="00974664">
        <w:rPr>
          <w:rFonts w:ascii="Arial" w:hAnsi="Arial" w:cs="Arial"/>
        </w:rPr>
        <w:t>5</w:t>
      </w:r>
      <w:r w:rsidR="00F219EA" w:rsidRPr="00F219EA">
        <w:rPr>
          <w:rFonts w:ascii="Arial" w:hAnsi="Arial" w:cs="Arial"/>
        </w:rPr>
        <w:t xml:space="preserve">. </w:t>
      </w:r>
      <w:r w:rsidR="00F219EA" w:rsidRPr="00F219EA">
        <w:rPr>
          <w:rFonts w:ascii="Arial" w:eastAsia="DengXian" w:hAnsi="Arial" w:cs="Arial"/>
          <w:bCs/>
        </w:rPr>
        <w:t>“Ногоон-Алтай” арга хэмжээ</w:t>
      </w:r>
      <w:r w:rsidR="00974664">
        <w:rPr>
          <w:rFonts w:ascii="Arial" w:eastAsia="DengXian" w:hAnsi="Arial" w:cs="Arial"/>
          <w:bCs/>
        </w:rPr>
        <w:t>г хэрэгжүүлэн</w:t>
      </w:r>
      <w:r w:rsidR="00F418FD">
        <w:rPr>
          <w:rFonts w:ascii="Arial" w:eastAsia="DengXian" w:hAnsi="Arial" w:cs="Arial"/>
          <w:bCs/>
        </w:rPr>
        <w:t xml:space="preserve"> </w:t>
      </w:r>
      <w:r w:rsidR="00974664" w:rsidRPr="00F219EA">
        <w:rPr>
          <w:rFonts w:ascii="Arial" w:eastAsia="DengXian" w:hAnsi="Arial" w:cs="Arial"/>
          <w:bCs/>
        </w:rPr>
        <w:t>иргэд, аж ахуйн нэгж, байгууллагуудын нийгмийн хариуцлагы</w:t>
      </w:r>
      <w:r w:rsidR="00974664">
        <w:rPr>
          <w:rFonts w:ascii="Arial" w:eastAsia="DengXian" w:hAnsi="Arial" w:cs="Arial"/>
          <w:bCs/>
        </w:rPr>
        <w:t>н</w:t>
      </w:r>
      <w:r w:rsidR="00974664" w:rsidRPr="00F219EA">
        <w:rPr>
          <w:rFonts w:ascii="Arial" w:eastAsia="DengXian" w:hAnsi="Arial" w:cs="Arial"/>
          <w:bCs/>
        </w:rPr>
        <w:t xml:space="preserve"> хүрээнд </w:t>
      </w:r>
      <w:r w:rsidR="00F219EA" w:rsidRPr="00F219EA">
        <w:rPr>
          <w:rFonts w:ascii="Arial" w:eastAsia="DengXian" w:hAnsi="Arial" w:cs="Arial"/>
          <w:bCs/>
        </w:rPr>
        <w:t>хот, суурин газрын ногоон байгууламжийг нэмэгдүүлэх, шинэчлэх ажлыг зохион байгуул</w:t>
      </w:r>
      <w:r w:rsidR="00974664">
        <w:rPr>
          <w:rFonts w:ascii="Arial" w:eastAsia="DengXian" w:hAnsi="Arial" w:cs="Arial"/>
          <w:bCs/>
        </w:rPr>
        <w:t>на.</w:t>
      </w:r>
    </w:p>
    <w:p w:rsidR="00EC550C" w:rsidRPr="00712236" w:rsidRDefault="00EC550C" w:rsidP="00F219EA">
      <w:pPr>
        <w:jc w:val="both"/>
        <w:rPr>
          <w:rFonts w:ascii="Arial" w:eastAsia="DengXian" w:hAnsi="Arial" w:cs="Arial"/>
          <w:bCs/>
          <w:sz w:val="16"/>
        </w:rPr>
      </w:pPr>
    </w:p>
    <w:p w:rsidR="00F219EA" w:rsidRPr="00F219EA" w:rsidRDefault="000747C2" w:rsidP="00ED3FE6">
      <w:pPr>
        <w:spacing w:line="276" w:lineRule="auto"/>
        <w:ind w:firstLine="720"/>
        <w:jc w:val="both"/>
        <w:rPr>
          <w:rFonts w:ascii="Arial" w:eastAsia="DengXian" w:hAnsi="Arial" w:cs="Arial"/>
        </w:rPr>
      </w:pPr>
      <w:r>
        <w:rPr>
          <w:rFonts w:ascii="Arial" w:hAnsi="Arial" w:cs="Arial"/>
        </w:rPr>
        <w:t>5</w:t>
      </w:r>
      <w:r w:rsidR="00F219EA" w:rsidRPr="00F219EA">
        <w:rPr>
          <w:rFonts w:ascii="Arial" w:hAnsi="Arial" w:cs="Arial"/>
        </w:rPr>
        <w:t>.1.</w:t>
      </w:r>
      <w:r w:rsidR="00F93BB6">
        <w:rPr>
          <w:rFonts w:ascii="Arial" w:hAnsi="Arial" w:cs="Arial"/>
        </w:rPr>
        <w:t>6</w:t>
      </w:r>
      <w:r w:rsidR="00F219EA" w:rsidRPr="00F219EA">
        <w:rPr>
          <w:rFonts w:ascii="Arial" w:hAnsi="Arial" w:cs="Arial"/>
        </w:rPr>
        <w:t xml:space="preserve">. </w:t>
      </w:r>
      <w:r w:rsidR="00F219EA" w:rsidRPr="00F219EA">
        <w:rPr>
          <w:rFonts w:ascii="Arial" w:eastAsia="DengXian" w:hAnsi="Arial" w:cs="Arial"/>
        </w:rPr>
        <w:t>Хог хаягдлыг цуглуулах, тээвэрлэх, хадгалах, сэргээн ашиглах, дахин боловсруулах үйл ажиллагааг төр, хувийн хэвшлийн оролцоотойгоор гүйцэтгүүлэх, хог хаягдлыг эдийн засгийн эргэлтэд оруулах цогц үйл ажиллагааг шат дараалан авч хэрэгжүүлнэ.</w:t>
      </w:r>
    </w:p>
    <w:p w:rsidR="00EC550C" w:rsidRPr="00712236" w:rsidRDefault="00EC550C" w:rsidP="00F219EA">
      <w:pPr>
        <w:jc w:val="both"/>
        <w:rPr>
          <w:rFonts w:ascii="Arial" w:hAnsi="Arial" w:cs="Arial"/>
          <w:sz w:val="16"/>
        </w:rPr>
      </w:pPr>
    </w:p>
    <w:p w:rsidR="00F219EA" w:rsidRPr="00F219EA" w:rsidRDefault="000747C2" w:rsidP="00ED3FE6">
      <w:pPr>
        <w:spacing w:line="276" w:lineRule="auto"/>
        <w:ind w:firstLine="720"/>
        <w:jc w:val="both"/>
        <w:rPr>
          <w:rFonts w:ascii="Arial" w:hAnsi="Arial" w:cs="Arial"/>
        </w:rPr>
      </w:pPr>
      <w:r>
        <w:rPr>
          <w:rFonts w:ascii="Arial" w:hAnsi="Arial" w:cs="Arial"/>
        </w:rPr>
        <w:t>5</w:t>
      </w:r>
      <w:r w:rsidR="000B52FB">
        <w:rPr>
          <w:rFonts w:ascii="Arial" w:hAnsi="Arial" w:cs="Arial"/>
        </w:rPr>
        <w:t>.1.7</w:t>
      </w:r>
      <w:r w:rsidR="00F219EA" w:rsidRPr="00F219EA">
        <w:rPr>
          <w:rFonts w:ascii="Arial" w:hAnsi="Arial" w:cs="Arial"/>
        </w:rPr>
        <w:t xml:space="preserve">. </w:t>
      </w:r>
      <w:r w:rsidR="00F219EA" w:rsidRPr="00F219EA">
        <w:rPr>
          <w:rFonts w:ascii="Arial" w:eastAsia="DengXian" w:hAnsi="Arial" w:cs="Arial"/>
          <w:bCs/>
        </w:rPr>
        <w:t xml:space="preserve">Төв суурин газрын орчны бохирдлыг бууруулах, иргэдийн тав тухтай амьдрах </w:t>
      </w:r>
      <w:r w:rsidR="000B52FB">
        <w:rPr>
          <w:rFonts w:ascii="Arial" w:eastAsia="DengXian" w:hAnsi="Arial" w:cs="Arial"/>
          <w:bCs/>
        </w:rPr>
        <w:t>нөхцөлий</w:t>
      </w:r>
      <w:r w:rsidR="00F219EA" w:rsidRPr="00F219EA">
        <w:rPr>
          <w:rFonts w:ascii="Arial" w:eastAsia="DengXian" w:hAnsi="Arial" w:cs="Arial"/>
          <w:bCs/>
        </w:rPr>
        <w:t>г бүрдүүлэх  зорилгоор сэргээгдэх эрчим хүч, шинэ техник технологид тулгуурласан төсөл, арга хэмжээг хэрэгжүүлнэ.</w:t>
      </w:r>
    </w:p>
    <w:p w:rsidR="00EC550C" w:rsidRDefault="00EC550C" w:rsidP="00F219EA">
      <w:pPr>
        <w:jc w:val="both"/>
        <w:rPr>
          <w:rFonts w:ascii="Arial" w:hAnsi="Arial" w:cs="Arial"/>
          <w:i/>
        </w:rPr>
      </w:pPr>
    </w:p>
    <w:p w:rsidR="00F219EA" w:rsidRDefault="000747C2" w:rsidP="00ED3FE6">
      <w:pPr>
        <w:spacing w:line="276" w:lineRule="auto"/>
        <w:ind w:firstLine="720"/>
        <w:jc w:val="both"/>
        <w:rPr>
          <w:rFonts w:ascii="Arial" w:hAnsi="Arial" w:cs="Arial"/>
        </w:rPr>
      </w:pPr>
      <w:r>
        <w:rPr>
          <w:rFonts w:ascii="Arial" w:hAnsi="Arial" w:cs="Arial"/>
        </w:rPr>
        <w:lastRenderedPageBreak/>
        <w:t>5</w:t>
      </w:r>
      <w:r w:rsidR="00F219EA" w:rsidRPr="00F219EA">
        <w:rPr>
          <w:rFonts w:ascii="Arial" w:hAnsi="Arial" w:cs="Arial"/>
        </w:rPr>
        <w:t>.1.</w:t>
      </w:r>
      <w:r w:rsidR="000B52FB">
        <w:rPr>
          <w:rFonts w:ascii="Arial" w:hAnsi="Arial" w:cs="Arial"/>
        </w:rPr>
        <w:t>8</w:t>
      </w:r>
      <w:r w:rsidR="00F219EA" w:rsidRPr="00F219EA">
        <w:rPr>
          <w:rFonts w:ascii="Arial" w:hAnsi="Arial" w:cs="Arial"/>
        </w:rPr>
        <w:t>.Экосистемийн чухал ач холбогдол бүхий газар нутгуудыг тусгай хамгаалалтад авч, хамгааллын загвар менежментийг бий болгоно.</w:t>
      </w:r>
    </w:p>
    <w:p w:rsidR="00055BDA" w:rsidRPr="00712236" w:rsidRDefault="00055BDA" w:rsidP="00EC550C">
      <w:pPr>
        <w:ind w:firstLine="720"/>
        <w:jc w:val="both"/>
        <w:rPr>
          <w:rFonts w:ascii="Arial" w:eastAsia="DengXian" w:hAnsi="Arial" w:cs="Arial"/>
          <w:sz w:val="16"/>
        </w:rPr>
      </w:pPr>
    </w:p>
    <w:p w:rsidR="00F219EA" w:rsidRPr="00F219EA" w:rsidRDefault="000747C2" w:rsidP="00ED3FE6">
      <w:pPr>
        <w:spacing w:line="276" w:lineRule="auto"/>
        <w:ind w:firstLine="720"/>
        <w:jc w:val="both"/>
        <w:rPr>
          <w:rFonts w:ascii="Arial" w:hAnsi="Arial" w:cs="Arial"/>
        </w:rPr>
      </w:pPr>
      <w:r>
        <w:rPr>
          <w:rFonts w:ascii="Arial" w:hAnsi="Arial" w:cs="Arial"/>
        </w:rPr>
        <w:t>5</w:t>
      </w:r>
      <w:r w:rsidR="00F219EA" w:rsidRPr="00F219EA">
        <w:rPr>
          <w:rFonts w:ascii="Arial" w:hAnsi="Arial" w:cs="Arial"/>
        </w:rPr>
        <w:t>.1.</w:t>
      </w:r>
      <w:r w:rsidR="000B52FB">
        <w:rPr>
          <w:rFonts w:ascii="Arial" w:hAnsi="Arial" w:cs="Arial"/>
        </w:rPr>
        <w:t>9</w:t>
      </w:r>
      <w:r w:rsidR="00F219EA" w:rsidRPr="00F219EA">
        <w:rPr>
          <w:rFonts w:ascii="Arial" w:hAnsi="Arial" w:cs="Arial"/>
        </w:rPr>
        <w:t xml:space="preserve">. Ус, цаг уурын ажиглалтын болон орчны хяналт-шинжилгээний сүлжээг өргөжүүлж, цаг агаарын аюулт үзэгдлийг урьдчилан мэдээлэх, сэрэмжлүүлэх чадавхыг бэхжүүлж байгалийн гамшгийн эрсдэлийг бууруулна. </w:t>
      </w:r>
    </w:p>
    <w:p w:rsidR="002F4104" w:rsidRDefault="000747C2" w:rsidP="00C447FE">
      <w:pPr>
        <w:spacing w:before="100" w:beforeAutospacing="1" w:after="240" w:line="276" w:lineRule="auto"/>
        <w:jc w:val="center"/>
        <w:rPr>
          <w:rFonts w:ascii="Arial" w:hAnsi="Arial" w:cs="Arial"/>
          <w:b/>
        </w:rPr>
      </w:pPr>
      <w:r>
        <w:rPr>
          <w:rFonts w:ascii="Arial" w:hAnsi="Arial" w:cs="Arial"/>
          <w:b/>
        </w:rPr>
        <w:t>ЗУРГАА</w:t>
      </w:r>
      <w:r w:rsidR="002F4104" w:rsidRPr="002F4104">
        <w:rPr>
          <w:rFonts w:ascii="Arial" w:hAnsi="Arial" w:cs="Arial"/>
          <w:b/>
        </w:rPr>
        <w:t xml:space="preserve">. ОРОН НУТГИЙН </w:t>
      </w:r>
      <w:r w:rsidR="00C447FE">
        <w:rPr>
          <w:rFonts w:ascii="Arial" w:hAnsi="Arial" w:cs="Arial"/>
          <w:b/>
        </w:rPr>
        <w:t xml:space="preserve">ХӨГЖЛИЙН </w:t>
      </w:r>
      <w:r w:rsidR="002F4104" w:rsidRPr="002F4104">
        <w:rPr>
          <w:rFonts w:ascii="Arial" w:hAnsi="Arial" w:cs="Arial"/>
          <w:b/>
        </w:rPr>
        <w:t>БОДЛОГО</w:t>
      </w:r>
    </w:p>
    <w:p w:rsidR="002F4104" w:rsidRDefault="00BA547C" w:rsidP="008E7B79">
      <w:pPr>
        <w:pStyle w:val="NormalWeb"/>
        <w:tabs>
          <w:tab w:val="left" w:pos="993"/>
          <w:tab w:val="left" w:pos="1135"/>
        </w:tabs>
        <w:spacing w:before="0" w:beforeAutospacing="0" w:after="0" w:afterAutospacing="0"/>
        <w:jc w:val="both"/>
        <w:rPr>
          <w:rFonts w:ascii="Arial" w:hAnsi="Arial" w:cs="Arial"/>
          <w:b/>
        </w:rPr>
      </w:pPr>
      <w:r>
        <w:rPr>
          <w:rFonts w:ascii="Arial" w:hAnsi="Arial" w:cs="Arial"/>
          <w:b/>
          <w:i/>
          <w:color w:val="000000"/>
          <w:lang w:val="mn-MN"/>
        </w:rPr>
        <w:tab/>
      </w:r>
      <w:r w:rsidR="000747C2">
        <w:rPr>
          <w:rFonts w:ascii="Arial" w:hAnsi="Arial" w:cs="Arial"/>
          <w:b/>
          <w:i/>
          <w:color w:val="000000"/>
          <w:lang w:val="mn-MN"/>
        </w:rPr>
        <w:t>6</w:t>
      </w:r>
      <w:r w:rsidR="00C447FE">
        <w:rPr>
          <w:rFonts w:ascii="Arial" w:hAnsi="Arial" w:cs="Arial"/>
          <w:b/>
        </w:rPr>
        <w:t xml:space="preserve">.1. </w:t>
      </w:r>
      <w:r w:rsidR="002F4104" w:rsidRPr="002F4104">
        <w:rPr>
          <w:rFonts w:ascii="Arial" w:hAnsi="Arial" w:cs="Arial"/>
          <w:b/>
        </w:rPr>
        <w:t>ЭРЧИМ ХҮЧНИЙ ЧИГЛЭЛЭЭР:</w:t>
      </w:r>
    </w:p>
    <w:p w:rsidR="00CD6848" w:rsidRPr="002F4104" w:rsidRDefault="00CD6848" w:rsidP="008E7B79">
      <w:pPr>
        <w:pStyle w:val="NormalWeb"/>
        <w:tabs>
          <w:tab w:val="left" w:pos="993"/>
          <w:tab w:val="left" w:pos="1135"/>
        </w:tabs>
        <w:spacing w:before="0" w:beforeAutospacing="0" w:after="0" w:afterAutospacing="0"/>
        <w:jc w:val="both"/>
        <w:rPr>
          <w:rFonts w:ascii="Arial" w:hAnsi="Arial" w:cs="Arial"/>
          <w:b/>
        </w:rPr>
      </w:pPr>
    </w:p>
    <w:p w:rsidR="002F4104" w:rsidRDefault="002F4104" w:rsidP="00F464FA">
      <w:pPr>
        <w:spacing w:line="276" w:lineRule="auto"/>
        <w:ind w:firstLine="720"/>
        <w:jc w:val="both"/>
        <w:rPr>
          <w:rStyle w:val="Emphasis"/>
          <w:rFonts w:ascii="Arial" w:hAnsi="Arial" w:cs="Arial"/>
          <w:b/>
          <w:i w:val="0"/>
        </w:rPr>
      </w:pPr>
      <w:r w:rsidRPr="002F4104">
        <w:rPr>
          <w:rStyle w:val="Emphasis"/>
          <w:rFonts w:ascii="Arial" w:hAnsi="Arial" w:cs="Arial"/>
          <w:b/>
          <w:i w:val="0"/>
        </w:rPr>
        <w:t>Аймгийн төв болон сумдад цахилгаан, дулааны эрчим хүчний үйлдвэрлэлийн хүчин чадлыг нэмэгдүүлэн, өсөн нэмэгдэж байгаа хэрэгцээг дотоодоос бүрэн хангах нөхцөлийг бүрдүүлнэ.</w:t>
      </w:r>
    </w:p>
    <w:p w:rsidR="00CD6848" w:rsidRDefault="00CD6848" w:rsidP="00F464FA">
      <w:pPr>
        <w:spacing w:line="276" w:lineRule="auto"/>
        <w:ind w:firstLine="720"/>
        <w:jc w:val="both"/>
        <w:rPr>
          <w:rStyle w:val="Emphasis"/>
          <w:rFonts w:ascii="Arial" w:hAnsi="Arial" w:cs="Arial"/>
          <w:b/>
          <w:i w:val="0"/>
        </w:rPr>
      </w:pPr>
    </w:p>
    <w:p w:rsidR="002F4104" w:rsidRDefault="000747C2" w:rsidP="00DF6670">
      <w:pPr>
        <w:spacing w:line="276" w:lineRule="auto"/>
        <w:ind w:firstLine="720"/>
        <w:jc w:val="both"/>
        <w:rPr>
          <w:rFonts w:ascii="Arial" w:hAnsi="Arial" w:cs="Arial"/>
        </w:rPr>
      </w:pPr>
      <w:r>
        <w:rPr>
          <w:rStyle w:val="Emphasis"/>
          <w:rFonts w:ascii="Arial" w:hAnsi="Arial" w:cs="Arial"/>
          <w:i w:val="0"/>
        </w:rPr>
        <w:t>6</w:t>
      </w:r>
      <w:r w:rsidR="00C447FE" w:rsidRPr="00C447FE">
        <w:rPr>
          <w:rStyle w:val="Emphasis"/>
          <w:rFonts w:ascii="Arial" w:hAnsi="Arial" w:cs="Arial"/>
          <w:i w:val="0"/>
        </w:rPr>
        <w:t>.1</w:t>
      </w:r>
      <w:r w:rsidR="00DF6670" w:rsidRPr="00C447FE">
        <w:rPr>
          <w:rStyle w:val="Emphasis"/>
          <w:rFonts w:ascii="Arial" w:hAnsi="Arial" w:cs="Arial"/>
          <w:i w:val="0"/>
        </w:rPr>
        <w:t>.1.</w:t>
      </w:r>
      <w:r w:rsidR="002F4104" w:rsidRPr="002F4104">
        <w:rPr>
          <w:rFonts w:ascii="Arial" w:eastAsia="Cambria" w:hAnsi="Arial" w:cs="Arial"/>
        </w:rPr>
        <w:t>Багийн төв, төвлөрсөн суурин газрыг байнгын э</w:t>
      </w:r>
      <w:r w:rsidR="00DF6670">
        <w:rPr>
          <w:rFonts w:ascii="Arial" w:eastAsia="Cambria" w:hAnsi="Arial" w:cs="Arial"/>
        </w:rPr>
        <w:t>рчим хүчний эх үүсвэртэй болго</w:t>
      </w:r>
      <w:r w:rsidR="005A5A2F">
        <w:rPr>
          <w:rFonts w:ascii="Arial" w:eastAsia="Cambria" w:hAnsi="Arial" w:cs="Arial"/>
        </w:rPr>
        <w:t xml:space="preserve">ж, </w:t>
      </w:r>
      <w:r w:rsidR="005A5A2F">
        <w:rPr>
          <w:rFonts w:ascii="Arial" w:hAnsi="Arial" w:cs="Arial"/>
        </w:rPr>
        <w:t>м</w:t>
      </w:r>
      <w:r w:rsidR="005A5A2F" w:rsidRPr="002F4104">
        <w:rPr>
          <w:rFonts w:ascii="Arial" w:hAnsi="Arial" w:cs="Arial"/>
        </w:rPr>
        <w:t>алчин өрхүүдий</w:t>
      </w:r>
      <w:r w:rsidR="005A5A2F">
        <w:rPr>
          <w:rFonts w:ascii="Arial" w:hAnsi="Arial" w:cs="Arial"/>
        </w:rPr>
        <w:t xml:space="preserve">н цахилгааны эх үүсвэрийн хүчин чадлыг нэмэгдүүлэх ажлыг үе шаттайгаар зохион байгуулна. </w:t>
      </w:r>
    </w:p>
    <w:p w:rsidR="003E309C" w:rsidRPr="00712236" w:rsidRDefault="003E309C" w:rsidP="00DF6670">
      <w:pPr>
        <w:spacing w:line="276" w:lineRule="auto"/>
        <w:ind w:firstLine="720"/>
        <w:jc w:val="both"/>
        <w:rPr>
          <w:rFonts w:ascii="Arial" w:hAnsi="Arial" w:cs="Arial"/>
          <w:sz w:val="16"/>
        </w:rPr>
      </w:pPr>
    </w:p>
    <w:p w:rsidR="002F4104" w:rsidRDefault="000747C2" w:rsidP="000747C2">
      <w:pPr>
        <w:widowControl/>
        <w:spacing w:line="276" w:lineRule="auto"/>
        <w:ind w:firstLine="720"/>
        <w:jc w:val="both"/>
        <w:rPr>
          <w:rFonts w:ascii="Arial" w:hAnsi="Arial" w:cs="Arial"/>
        </w:rPr>
      </w:pPr>
      <w:r>
        <w:rPr>
          <w:rFonts w:ascii="Arial" w:hAnsi="Arial" w:cs="Arial"/>
          <w:color w:val="auto"/>
        </w:rPr>
        <w:t>6</w:t>
      </w:r>
      <w:r w:rsidR="00DF6670" w:rsidRPr="00CC010E">
        <w:rPr>
          <w:rFonts w:ascii="Arial" w:hAnsi="Arial" w:cs="Arial"/>
          <w:color w:val="auto"/>
        </w:rPr>
        <w:t>.1.</w:t>
      </w:r>
      <w:r w:rsidR="00C56A7D" w:rsidRPr="00CC010E">
        <w:rPr>
          <w:rFonts w:ascii="Arial" w:hAnsi="Arial" w:cs="Arial"/>
          <w:color w:val="auto"/>
        </w:rPr>
        <w:t>2</w:t>
      </w:r>
      <w:r w:rsidR="00DF6670" w:rsidRPr="00CC010E">
        <w:rPr>
          <w:rFonts w:ascii="Arial" w:hAnsi="Arial" w:cs="Arial"/>
          <w:color w:val="auto"/>
        </w:rPr>
        <w:t xml:space="preserve">. </w:t>
      </w:r>
      <w:r w:rsidR="005311DF" w:rsidRPr="005311DF">
        <w:rPr>
          <w:rFonts w:ascii="Arial" w:hAnsi="Arial" w:cs="Arial"/>
        </w:rPr>
        <w:t xml:space="preserve">Алтай хотын гэр хороололд </w:t>
      </w:r>
      <w:r w:rsidR="00F8453F">
        <w:rPr>
          <w:rFonts w:ascii="Arial" w:hAnsi="Arial" w:cs="Arial"/>
        </w:rPr>
        <w:t>хоёр</w:t>
      </w:r>
      <w:r w:rsidR="005311DF" w:rsidRPr="005311DF">
        <w:rPr>
          <w:rFonts w:ascii="Arial" w:hAnsi="Arial" w:cs="Arial"/>
        </w:rPr>
        <w:t xml:space="preserve"> тарифт цахилгаан тоолуур суурилуулж, хэрэглэгчдэд ээлтэй систем нэвтрүүлнэ.</w:t>
      </w:r>
    </w:p>
    <w:p w:rsidR="003E309C" w:rsidRPr="00712236" w:rsidRDefault="003E309C" w:rsidP="00DF6670">
      <w:pPr>
        <w:widowControl/>
        <w:spacing w:line="276" w:lineRule="auto"/>
        <w:ind w:firstLine="851"/>
        <w:jc w:val="both"/>
        <w:rPr>
          <w:rFonts w:ascii="Arial" w:hAnsi="Arial" w:cs="Arial"/>
          <w:sz w:val="16"/>
          <w:lang w:val="en-US"/>
        </w:rPr>
      </w:pPr>
    </w:p>
    <w:p w:rsidR="002F4104" w:rsidRDefault="000747C2" w:rsidP="00DF6670">
      <w:pPr>
        <w:widowControl/>
        <w:spacing w:line="276" w:lineRule="auto"/>
        <w:ind w:firstLine="810"/>
        <w:jc w:val="both"/>
        <w:rPr>
          <w:rFonts w:ascii="Arial" w:eastAsia="Cambria" w:hAnsi="Arial" w:cs="Arial"/>
        </w:rPr>
      </w:pPr>
      <w:r>
        <w:rPr>
          <w:rFonts w:ascii="Arial" w:eastAsia="Cambria" w:hAnsi="Arial" w:cs="Arial"/>
        </w:rPr>
        <w:t>6</w:t>
      </w:r>
      <w:r w:rsidR="00DF6670">
        <w:rPr>
          <w:rFonts w:ascii="Arial" w:eastAsia="Cambria" w:hAnsi="Arial" w:cs="Arial"/>
        </w:rPr>
        <w:t>.1.</w:t>
      </w:r>
      <w:r w:rsidR="00C56A7D">
        <w:rPr>
          <w:rFonts w:ascii="Arial" w:eastAsia="Cambria" w:hAnsi="Arial" w:cs="Arial"/>
        </w:rPr>
        <w:t>3</w:t>
      </w:r>
      <w:r w:rsidR="00DF6670">
        <w:rPr>
          <w:rFonts w:ascii="Arial" w:eastAsia="Cambria" w:hAnsi="Arial" w:cs="Arial"/>
        </w:rPr>
        <w:t xml:space="preserve">. </w:t>
      </w:r>
      <w:r w:rsidR="002F4104" w:rsidRPr="002F4104">
        <w:rPr>
          <w:rFonts w:ascii="Arial" w:eastAsia="Cambria" w:hAnsi="Arial" w:cs="Arial"/>
        </w:rPr>
        <w:t xml:space="preserve">Алтай сумын </w:t>
      </w:r>
      <w:r w:rsidR="00DF6670">
        <w:rPr>
          <w:rFonts w:ascii="Arial" w:eastAsia="Cambria" w:hAnsi="Arial" w:cs="Arial"/>
        </w:rPr>
        <w:t xml:space="preserve">цахилгаан эрчим хүчний найдвартай эх үүсвэрийг бий болгоно. </w:t>
      </w:r>
    </w:p>
    <w:p w:rsidR="00F15492" w:rsidRPr="000369B4" w:rsidRDefault="00F15492" w:rsidP="00810896">
      <w:pPr>
        <w:widowControl/>
        <w:spacing w:line="276" w:lineRule="auto"/>
        <w:ind w:firstLine="720"/>
        <w:jc w:val="both"/>
        <w:rPr>
          <w:rFonts w:ascii="Arial" w:hAnsi="Arial" w:cs="Arial"/>
          <w:color w:val="auto"/>
          <w:sz w:val="20"/>
        </w:rPr>
      </w:pPr>
      <w:r>
        <w:rPr>
          <w:rFonts w:ascii="Arial" w:hAnsi="Arial" w:cs="Arial"/>
          <w:color w:val="auto"/>
        </w:rPr>
        <w:tab/>
      </w:r>
    </w:p>
    <w:p w:rsidR="002F4104" w:rsidRDefault="002F4104" w:rsidP="00F15492">
      <w:pPr>
        <w:widowControl/>
        <w:tabs>
          <w:tab w:val="left" w:pos="0"/>
        </w:tabs>
        <w:jc w:val="both"/>
        <w:rPr>
          <w:rFonts w:ascii="Arial" w:hAnsi="Arial" w:cs="Arial"/>
        </w:rPr>
      </w:pPr>
      <w:r w:rsidRPr="002F4104">
        <w:rPr>
          <w:rFonts w:ascii="Arial" w:eastAsia="Cambria" w:hAnsi="Arial" w:cs="Arial"/>
          <w:b/>
        </w:rPr>
        <w:tab/>
      </w:r>
      <w:r w:rsidR="000747C2">
        <w:rPr>
          <w:rFonts w:ascii="Arial" w:eastAsia="Cambria" w:hAnsi="Arial" w:cs="Arial"/>
          <w:b/>
        </w:rPr>
        <w:t>6</w:t>
      </w:r>
      <w:r w:rsidR="00091ACF" w:rsidRPr="00091ACF">
        <w:rPr>
          <w:rFonts w:ascii="Arial" w:hAnsi="Arial" w:cs="Arial"/>
          <w:b/>
        </w:rPr>
        <w:t>.</w:t>
      </w:r>
      <w:r w:rsidR="00091ACF">
        <w:rPr>
          <w:rFonts w:ascii="Arial" w:hAnsi="Arial" w:cs="Arial"/>
          <w:b/>
        </w:rPr>
        <w:t>2</w:t>
      </w:r>
      <w:r w:rsidR="00091ACF" w:rsidRPr="00091ACF">
        <w:rPr>
          <w:rFonts w:ascii="Arial" w:hAnsi="Arial" w:cs="Arial"/>
          <w:b/>
        </w:rPr>
        <w:t>.</w:t>
      </w:r>
      <w:r w:rsidRPr="002F4104">
        <w:rPr>
          <w:rFonts w:ascii="Arial" w:eastAsia="Cambria" w:hAnsi="Arial" w:cs="Arial"/>
          <w:b/>
        </w:rPr>
        <w:t>ЗАМ ТЭЭВРИЙН ЧИГЛЭЛЭЭР:</w:t>
      </w:r>
    </w:p>
    <w:p w:rsidR="00F15492" w:rsidRPr="003E309C" w:rsidRDefault="00F15492" w:rsidP="00F15492">
      <w:pPr>
        <w:widowControl/>
        <w:tabs>
          <w:tab w:val="left" w:pos="0"/>
        </w:tabs>
        <w:jc w:val="both"/>
        <w:rPr>
          <w:rFonts w:ascii="Arial" w:hAnsi="Arial" w:cs="Arial"/>
          <w:sz w:val="18"/>
        </w:rPr>
      </w:pPr>
    </w:p>
    <w:p w:rsidR="002F4104" w:rsidRPr="002F4104" w:rsidRDefault="002F4104" w:rsidP="002F4104">
      <w:pPr>
        <w:tabs>
          <w:tab w:val="left" w:pos="900"/>
        </w:tabs>
        <w:spacing w:line="276" w:lineRule="auto"/>
        <w:jc w:val="both"/>
        <w:rPr>
          <w:rFonts w:ascii="Arial" w:eastAsia="Cambria" w:hAnsi="Arial" w:cs="Arial"/>
          <w:b/>
          <w:u w:val="single"/>
        </w:rPr>
      </w:pPr>
      <w:r w:rsidRPr="002F4104">
        <w:rPr>
          <w:rFonts w:ascii="Arial" w:hAnsi="Arial" w:cs="Arial"/>
        </w:rPr>
        <w:tab/>
      </w:r>
      <w:r w:rsidRPr="002F4104">
        <w:rPr>
          <w:rFonts w:ascii="Arial" w:hAnsi="Arial" w:cs="Arial"/>
          <w:b/>
        </w:rPr>
        <w:t xml:space="preserve">Улсын болон орон нутгийн чанартай авто зам, гүүрний арчлалт, ашиглалтыг сайжруулж, гудамж, зам талбайг тохижуулж, авто зам ашигласны төлбөр хураах журам боловсруулж, </w:t>
      </w:r>
      <w:r w:rsidRPr="002F4104">
        <w:rPr>
          <w:rFonts w:ascii="Arial" w:hAnsi="Arial" w:cs="Arial"/>
          <w:b/>
          <w:shd w:val="clear" w:color="auto" w:fill="FFFFFF"/>
        </w:rPr>
        <w:t>төлбөр хураах цэгийг байгуул</w:t>
      </w:r>
      <w:r w:rsidR="00CB53C9">
        <w:rPr>
          <w:rFonts w:ascii="Arial" w:hAnsi="Arial" w:cs="Arial"/>
          <w:b/>
          <w:shd w:val="clear" w:color="auto" w:fill="FFFFFF"/>
        </w:rPr>
        <w:t>на</w:t>
      </w:r>
      <w:r w:rsidRPr="002F4104">
        <w:rPr>
          <w:rFonts w:ascii="Arial" w:hAnsi="Arial" w:cs="Arial"/>
          <w:b/>
        </w:rPr>
        <w:t>.</w:t>
      </w:r>
    </w:p>
    <w:p w:rsidR="002F4104" w:rsidRPr="002F4104" w:rsidRDefault="000747C2" w:rsidP="00091ACF">
      <w:pPr>
        <w:widowControl/>
        <w:tabs>
          <w:tab w:val="left" w:pos="900"/>
        </w:tabs>
        <w:spacing w:before="120" w:after="120" w:line="276" w:lineRule="auto"/>
        <w:ind w:firstLine="720"/>
        <w:jc w:val="both"/>
        <w:rPr>
          <w:rFonts w:ascii="Arial" w:hAnsi="Arial" w:cs="Arial"/>
        </w:rPr>
      </w:pPr>
      <w:r>
        <w:rPr>
          <w:rFonts w:ascii="Arial" w:eastAsia="Cambria" w:hAnsi="Arial" w:cs="Arial"/>
        </w:rPr>
        <w:t>6</w:t>
      </w:r>
      <w:r w:rsidR="00091ACF">
        <w:rPr>
          <w:rFonts w:ascii="Arial" w:eastAsia="Cambria" w:hAnsi="Arial" w:cs="Arial"/>
        </w:rPr>
        <w:t xml:space="preserve">.2.1. Алтай хотын хөгжлийн ерөнхий төлөвлөгөөтэй уялдуулан 5-аас доошгүй км хатуу хучилттай авто замыг барьж ашиглалтад оруулна. </w:t>
      </w:r>
    </w:p>
    <w:p w:rsidR="00091ACF" w:rsidRDefault="000747C2" w:rsidP="00091ACF">
      <w:pPr>
        <w:widowControl/>
        <w:tabs>
          <w:tab w:val="left" w:pos="900"/>
        </w:tabs>
        <w:spacing w:line="276" w:lineRule="auto"/>
        <w:ind w:firstLine="720"/>
        <w:jc w:val="both"/>
        <w:rPr>
          <w:rFonts w:ascii="Arial" w:eastAsia="Cambria" w:hAnsi="Arial" w:cs="Arial"/>
        </w:rPr>
      </w:pPr>
      <w:r>
        <w:rPr>
          <w:rFonts w:ascii="Arial" w:eastAsia="Cambria" w:hAnsi="Arial" w:cs="Arial"/>
        </w:rPr>
        <w:t>6</w:t>
      </w:r>
      <w:r w:rsidR="00091ACF">
        <w:rPr>
          <w:rFonts w:ascii="Arial" w:eastAsia="Cambria" w:hAnsi="Arial" w:cs="Arial"/>
        </w:rPr>
        <w:t>.2.2. Дугуйн болон явган хүний зам төслийг хэрэгжүүлнэ.</w:t>
      </w:r>
    </w:p>
    <w:p w:rsidR="003E309C" w:rsidRPr="003E309C" w:rsidRDefault="003E309C" w:rsidP="00091ACF">
      <w:pPr>
        <w:widowControl/>
        <w:tabs>
          <w:tab w:val="left" w:pos="900"/>
        </w:tabs>
        <w:spacing w:line="276" w:lineRule="auto"/>
        <w:ind w:firstLine="720"/>
        <w:jc w:val="both"/>
        <w:rPr>
          <w:rFonts w:ascii="Arial" w:hAnsi="Arial" w:cs="Arial"/>
          <w:sz w:val="16"/>
        </w:rPr>
      </w:pPr>
    </w:p>
    <w:p w:rsidR="00091ACF" w:rsidRDefault="000747C2" w:rsidP="00091ACF">
      <w:pPr>
        <w:widowControl/>
        <w:tabs>
          <w:tab w:val="left" w:pos="900"/>
        </w:tabs>
        <w:spacing w:line="276" w:lineRule="auto"/>
        <w:ind w:firstLine="720"/>
        <w:jc w:val="both"/>
        <w:rPr>
          <w:rFonts w:ascii="Arial" w:eastAsia="Cambria" w:hAnsi="Arial" w:cs="Arial"/>
        </w:rPr>
      </w:pPr>
      <w:r>
        <w:rPr>
          <w:rFonts w:ascii="Arial" w:hAnsi="Arial" w:cs="Arial"/>
        </w:rPr>
        <w:t>6</w:t>
      </w:r>
      <w:r w:rsidR="00091ACF">
        <w:rPr>
          <w:rFonts w:ascii="Arial" w:hAnsi="Arial" w:cs="Arial"/>
        </w:rPr>
        <w:t>.2.3. Алтай</w:t>
      </w:r>
      <w:r w:rsidR="00745CD1">
        <w:rPr>
          <w:rFonts w:ascii="Arial" w:hAnsi="Arial" w:cs="Arial"/>
        </w:rPr>
        <w:t xml:space="preserve"> хот</w:t>
      </w:r>
      <w:r w:rsidR="00091ACF">
        <w:rPr>
          <w:rFonts w:ascii="Arial" w:hAnsi="Arial" w:cs="Arial"/>
        </w:rPr>
        <w:t>-</w:t>
      </w:r>
      <w:r w:rsidR="00091ACF">
        <w:rPr>
          <w:rFonts w:ascii="Arial" w:eastAsia="Cambria" w:hAnsi="Arial" w:cs="Arial"/>
        </w:rPr>
        <w:t>Бургастай</w:t>
      </w:r>
      <w:r w:rsidR="00745CD1">
        <w:rPr>
          <w:rFonts w:ascii="Arial" w:eastAsia="Cambria" w:hAnsi="Arial" w:cs="Arial"/>
        </w:rPr>
        <w:t>н боомт чиглэлийн 320 км хатуу хучилттай автозамын барилгын ажлыг эхлүүлэхэд дэмжлэг үзүүл</w:t>
      </w:r>
      <w:r w:rsidR="006A0B3A">
        <w:rPr>
          <w:rFonts w:ascii="Arial" w:eastAsia="Cambria" w:hAnsi="Arial" w:cs="Arial"/>
        </w:rPr>
        <w:t>нэ</w:t>
      </w:r>
      <w:r w:rsidR="00091ACF">
        <w:rPr>
          <w:rFonts w:ascii="Arial" w:eastAsia="Cambria" w:hAnsi="Arial" w:cs="Arial"/>
        </w:rPr>
        <w:t xml:space="preserve">. </w:t>
      </w:r>
    </w:p>
    <w:p w:rsidR="003E309C" w:rsidRPr="003E309C" w:rsidRDefault="003E309C" w:rsidP="00091ACF">
      <w:pPr>
        <w:widowControl/>
        <w:tabs>
          <w:tab w:val="left" w:pos="900"/>
        </w:tabs>
        <w:spacing w:line="276" w:lineRule="auto"/>
        <w:ind w:firstLine="720"/>
        <w:jc w:val="both"/>
        <w:rPr>
          <w:rFonts w:ascii="Arial" w:eastAsia="Cambria" w:hAnsi="Arial" w:cs="Arial"/>
          <w:sz w:val="16"/>
        </w:rPr>
      </w:pPr>
    </w:p>
    <w:p w:rsidR="003E309C" w:rsidRDefault="000747C2" w:rsidP="00091ACF">
      <w:pPr>
        <w:widowControl/>
        <w:tabs>
          <w:tab w:val="left" w:pos="900"/>
        </w:tabs>
        <w:spacing w:line="276" w:lineRule="auto"/>
        <w:ind w:firstLine="720"/>
        <w:jc w:val="both"/>
        <w:rPr>
          <w:rFonts w:ascii="Arial" w:eastAsia="Cambria" w:hAnsi="Arial" w:cs="Arial"/>
        </w:rPr>
      </w:pPr>
      <w:r>
        <w:rPr>
          <w:rFonts w:ascii="Arial" w:eastAsia="Cambria" w:hAnsi="Arial" w:cs="Arial"/>
        </w:rPr>
        <w:t>6</w:t>
      </w:r>
      <w:r w:rsidR="00ED3FE6">
        <w:rPr>
          <w:rFonts w:ascii="Arial" w:eastAsia="Cambria" w:hAnsi="Arial" w:cs="Arial"/>
        </w:rPr>
        <w:t>.2.4. Алтай–</w:t>
      </w:r>
      <w:r w:rsidR="00091ACF">
        <w:rPr>
          <w:rFonts w:ascii="Arial" w:eastAsia="Cambria" w:hAnsi="Arial" w:cs="Arial"/>
        </w:rPr>
        <w:t>Улиастай чиглэл</w:t>
      </w:r>
      <w:r w:rsidR="005046B3">
        <w:rPr>
          <w:rFonts w:ascii="Arial" w:eastAsia="Cambria" w:hAnsi="Arial" w:cs="Arial"/>
        </w:rPr>
        <w:t>ийн 194 км хатуу хучилттай автозамын барилгын ажлыг барьж ашиглалтад оруулахад дэмжлэг үзүүлнэ.</w:t>
      </w:r>
      <w:r w:rsidR="00091ACF">
        <w:rPr>
          <w:rFonts w:ascii="Arial" w:eastAsia="Cambria" w:hAnsi="Arial" w:cs="Arial"/>
        </w:rPr>
        <w:t xml:space="preserve"> </w:t>
      </w:r>
    </w:p>
    <w:p w:rsidR="005046B3" w:rsidRPr="003E309C" w:rsidRDefault="005046B3" w:rsidP="00091ACF">
      <w:pPr>
        <w:widowControl/>
        <w:tabs>
          <w:tab w:val="left" w:pos="900"/>
        </w:tabs>
        <w:spacing w:line="276" w:lineRule="auto"/>
        <w:ind w:firstLine="720"/>
        <w:jc w:val="both"/>
        <w:rPr>
          <w:rFonts w:ascii="Arial" w:hAnsi="Arial" w:cs="Arial"/>
          <w:sz w:val="14"/>
        </w:rPr>
      </w:pPr>
    </w:p>
    <w:p w:rsidR="002F4104" w:rsidRDefault="000747C2" w:rsidP="00091ACF">
      <w:pPr>
        <w:widowControl/>
        <w:tabs>
          <w:tab w:val="left" w:pos="900"/>
        </w:tabs>
        <w:spacing w:line="276" w:lineRule="auto"/>
        <w:ind w:firstLine="720"/>
        <w:jc w:val="both"/>
        <w:rPr>
          <w:rFonts w:ascii="Arial" w:eastAsia="Cambria" w:hAnsi="Arial" w:cs="Arial"/>
        </w:rPr>
      </w:pPr>
      <w:r>
        <w:rPr>
          <w:rFonts w:ascii="Arial" w:eastAsia="Cambria" w:hAnsi="Arial" w:cs="Arial"/>
        </w:rPr>
        <w:t>6</w:t>
      </w:r>
      <w:r w:rsidR="00091ACF">
        <w:rPr>
          <w:rFonts w:ascii="Arial" w:eastAsia="Cambria" w:hAnsi="Arial" w:cs="Arial"/>
        </w:rPr>
        <w:t xml:space="preserve">.2.5. Алтай хотод </w:t>
      </w:r>
      <w:r w:rsidR="002F4104" w:rsidRPr="002F4104">
        <w:rPr>
          <w:rFonts w:ascii="Arial" w:eastAsia="Cambria" w:hAnsi="Arial" w:cs="Arial"/>
        </w:rPr>
        <w:t>“Авто вокзал”-ын барилгыг ши</w:t>
      </w:r>
      <w:r w:rsidR="00091ACF">
        <w:rPr>
          <w:rFonts w:ascii="Arial" w:eastAsia="Cambria" w:hAnsi="Arial" w:cs="Arial"/>
        </w:rPr>
        <w:t xml:space="preserve">нээр барьж ашиглалтад оруулж, тээврийн үйлчилгээг сайжруулна. </w:t>
      </w:r>
    </w:p>
    <w:p w:rsidR="003E309C" w:rsidRPr="003E309C" w:rsidRDefault="003E309C" w:rsidP="00091ACF">
      <w:pPr>
        <w:widowControl/>
        <w:tabs>
          <w:tab w:val="left" w:pos="900"/>
        </w:tabs>
        <w:spacing w:line="276" w:lineRule="auto"/>
        <w:ind w:firstLine="720"/>
        <w:jc w:val="both"/>
        <w:rPr>
          <w:rFonts w:ascii="Arial" w:eastAsia="Cambria" w:hAnsi="Arial" w:cs="Arial"/>
          <w:sz w:val="16"/>
        </w:rPr>
      </w:pPr>
    </w:p>
    <w:p w:rsidR="00091ACF" w:rsidRDefault="000747C2" w:rsidP="00091ACF">
      <w:pPr>
        <w:widowControl/>
        <w:tabs>
          <w:tab w:val="left" w:pos="900"/>
        </w:tabs>
        <w:spacing w:line="276" w:lineRule="auto"/>
        <w:ind w:firstLine="720"/>
        <w:jc w:val="both"/>
        <w:rPr>
          <w:rFonts w:ascii="Arial" w:eastAsia="Cambria" w:hAnsi="Arial" w:cs="Arial"/>
        </w:rPr>
      </w:pPr>
      <w:r>
        <w:rPr>
          <w:rFonts w:ascii="Arial" w:eastAsia="Cambria" w:hAnsi="Arial" w:cs="Arial"/>
        </w:rPr>
        <w:t>6</w:t>
      </w:r>
      <w:r w:rsidR="00091ACF">
        <w:rPr>
          <w:rFonts w:ascii="Arial" w:eastAsia="Cambria" w:hAnsi="Arial" w:cs="Arial"/>
        </w:rPr>
        <w:t xml:space="preserve">.2.6. Алтай хотын хатуу хучилттай авто замын үерийн ус зайлуулах байгууламжийг шинээр бий болгоно. </w:t>
      </w:r>
    </w:p>
    <w:p w:rsidR="003E309C" w:rsidRPr="00984949" w:rsidRDefault="003E309C" w:rsidP="00091ACF">
      <w:pPr>
        <w:widowControl/>
        <w:tabs>
          <w:tab w:val="left" w:pos="900"/>
        </w:tabs>
        <w:spacing w:line="276" w:lineRule="auto"/>
        <w:ind w:firstLine="720"/>
        <w:jc w:val="both"/>
        <w:rPr>
          <w:rFonts w:ascii="Arial" w:eastAsia="Cambria" w:hAnsi="Arial" w:cs="Arial"/>
          <w:sz w:val="16"/>
        </w:rPr>
      </w:pPr>
    </w:p>
    <w:p w:rsidR="00091ACF" w:rsidRPr="002F4104" w:rsidRDefault="000747C2" w:rsidP="00091ACF">
      <w:pPr>
        <w:widowControl/>
        <w:tabs>
          <w:tab w:val="left" w:pos="900"/>
        </w:tabs>
        <w:spacing w:line="276" w:lineRule="auto"/>
        <w:ind w:firstLine="720"/>
        <w:jc w:val="both"/>
        <w:rPr>
          <w:rFonts w:ascii="Arial" w:hAnsi="Arial" w:cs="Arial"/>
        </w:rPr>
      </w:pPr>
      <w:r>
        <w:rPr>
          <w:rFonts w:ascii="Arial" w:eastAsia="Cambria" w:hAnsi="Arial" w:cs="Arial"/>
        </w:rPr>
        <w:t>6</w:t>
      </w:r>
      <w:r w:rsidR="00091ACF">
        <w:rPr>
          <w:rFonts w:ascii="Arial" w:eastAsia="Cambria" w:hAnsi="Arial" w:cs="Arial"/>
        </w:rPr>
        <w:t xml:space="preserve">.2.7. Орон нутгийн чанартай авто зам, гүүрийн байгууламжийн засвар арчлалтыг гүйцэтгэнэ. </w:t>
      </w:r>
    </w:p>
    <w:p w:rsidR="00BF4CB0" w:rsidRDefault="002F4104" w:rsidP="003E309C">
      <w:pPr>
        <w:shd w:val="clear" w:color="auto" w:fill="FFFFFF"/>
        <w:spacing w:before="240" w:after="240" w:line="276" w:lineRule="auto"/>
        <w:textAlignment w:val="top"/>
        <w:outlineLvl w:val="1"/>
        <w:rPr>
          <w:rFonts w:ascii="Arial" w:eastAsia="Times New Roman" w:hAnsi="Arial" w:cs="Arial"/>
        </w:rPr>
      </w:pPr>
      <w:r w:rsidRPr="002F4104">
        <w:rPr>
          <w:rFonts w:ascii="Arial" w:eastAsia="Times New Roman" w:hAnsi="Arial" w:cs="Arial"/>
        </w:rPr>
        <w:t> </w:t>
      </w:r>
      <w:r w:rsidRPr="002F4104">
        <w:rPr>
          <w:rFonts w:ascii="Arial" w:eastAsia="Times New Roman" w:hAnsi="Arial" w:cs="Arial"/>
        </w:rPr>
        <w:tab/>
      </w:r>
    </w:p>
    <w:p w:rsidR="003E309C" w:rsidRDefault="000747C2" w:rsidP="00BF4CB0">
      <w:pPr>
        <w:shd w:val="clear" w:color="auto" w:fill="FFFFFF"/>
        <w:spacing w:before="240" w:after="240" w:line="276" w:lineRule="auto"/>
        <w:ind w:firstLine="720"/>
        <w:textAlignment w:val="top"/>
        <w:outlineLvl w:val="1"/>
        <w:rPr>
          <w:rFonts w:ascii="Arial" w:hAnsi="Arial" w:cs="Arial"/>
          <w:b/>
        </w:rPr>
      </w:pPr>
      <w:r w:rsidRPr="00137FB9">
        <w:rPr>
          <w:rFonts w:ascii="Arial" w:eastAsia="Times New Roman" w:hAnsi="Arial" w:cs="Arial"/>
          <w:b/>
        </w:rPr>
        <w:lastRenderedPageBreak/>
        <w:t>6</w:t>
      </w:r>
      <w:r w:rsidR="00091ACF" w:rsidRPr="00091ACF">
        <w:rPr>
          <w:rFonts w:ascii="Arial" w:eastAsia="Times New Roman" w:hAnsi="Arial" w:cs="Arial"/>
          <w:b/>
        </w:rPr>
        <w:t>.3</w:t>
      </w:r>
      <w:r w:rsidR="00091ACF">
        <w:rPr>
          <w:rFonts w:ascii="Arial" w:eastAsia="Times New Roman" w:hAnsi="Arial" w:cs="Arial"/>
        </w:rPr>
        <w:t xml:space="preserve">. </w:t>
      </w:r>
      <w:r w:rsidR="002F4104" w:rsidRPr="002F4104">
        <w:rPr>
          <w:rFonts w:ascii="Arial" w:hAnsi="Arial" w:cs="Arial"/>
          <w:b/>
        </w:rPr>
        <w:t>МЭДЭЭЛЭЛ, ХАРИЛЦАА ХОЛБОО:</w:t>
      </w:r>
    </w:p>
    <w:p w:rsidR="002F4104" w:rsidRPr="00395CDA" w:rsidRDefault="002F4104" w:rsidP="003E309C">
      <w:pPr>
        <w:shd w:val="clear" w:color="auto" w:fill="FFFFFF"/>
        <w:spacing w:before="240" w:after="240" w:line="276" w:lineRule="auto"/>
        <w:textAlignment w:val="top"/>
        <w:outlineLvl w:val="1"/>
        <w:rPr>
          <w:rStyle w:val="Emphasis"/>
          <w:rFonts w:ascii="Arial" w:hAnsi="Arial" w:cs="Arial"/>
          <w:b/>
          <w:i w:val="0"/>
        </w:rPr>
      </w:pPr>
      <w:r w:rsidRPr="00395CDA">
        <w:rPr>
          <w:rStyle w:val="Emphasis"/>
          <w:rFonts w:ascii="Arial" w:hAnsi="Arial" w:cs="Arial"/>
          <w:b/>
          <w:i w:val="0"/>
        </w:rPr>
        <w:t xml:space="preserve">Мэдээлэл харилцаа холбооны дэд бүтцийг хөгжүүлнэ. </w:t>
      </w:r>
    </w:p>
    <w:p w:rsidR="002F4104" w:rsidRDefault="000747C2" w:rsidP="00091ACF">
      <w:pPr>
        <w:widowControl/>
        <w:shd w:val="clear" w:color="auto" w:fill="FFFFFF"/>
        <w:tabs>
          <w:tab w:val="left" w:pos="567"/>
        </w:tabs>
        <w:spacing w:before="240" w:line="276" w:lineRule="auto"/>
        <w:ind w:firstLine="720"/>
        <w:contextualSpacing/>
        <w:jc w:val="both"/>
        <w:textAlignment w:val="top"/>
        <w:outlineLvl w:val="1"/>
        <w:rPr>
          <w:rFonts w:ascii="Arial" w:hAnsi="Arial" w:cs="Arial"/>
        </w:rPr>
      </w:pPr>
      <w:r>
        <w:rPr>
          <w:rFonts w:ascii="Arial" w:hAnsi="Arial" w:cs="Arial"/>
        </w:rPr>
        <w:t>6</w:t>
      </w:r>
      <w:r w:rsidR="00091ACF">
        <w:rPr>
          <w:rFonts w:ascii="Arial" w:hAnsi="Arial" w:cs="Arial"/>
        </w:rPr>
        <w:t xml:space="preserve">.3.1. </w:t>
      </w:r>
      <w:r w:rsidR="002F4104" w:rsidRPr="002F4104">
        <w:rPr>
          <w:rFonts w:ascii="Arial" w:hAnsi="Arial" w:cs="Arial"/>
        </w:rPr>
        <w:t xml:space="preserve">Алтай сум, Баянтоорой тосгоныг өндөр хурдны </w:t>
      </w:r>
      <w:r w:rsidR="002F4104" w:rsidRPr="002F4104">
        <w:rPr>
          <w:rFonts w:ascii="Arial" w:hAnsi="Arial" w:cs="Arial"/>
          <w:u w:color="FF0000"/>
        </w:rPr>
        <w:t>интернетийн</w:t>
      </w:r>
      <w:r w:rsidR="002F4104" w:rsidRPr="002F4104">
        <w:rPr>
          <w:rFonts w:ascii="Arial" w:hAnsi="Arial" w:cs="Arial"/>
        </w:rPr>
        <w:t xml:space="preserve"> шилэн кабелийн сүлжээнд холбож, </w:t>
      </w:r>
      <w:r w:rsidR="002F4104" w:rsidRPr="002F4104">
        <w:rPr>
          <w:rFonts w:ascii="Arial" w:hAnsi="Arial" w:cs="Arial"/>
          <w:u w:color="FF0000"/>
        </w:rPr>
        <w:t>интернетийн</w:t>
      </w:r>
      <w:r w:rsidR="002F4104" w:rsidRPr="002F4104">
        <w:rPr>
          <w:rFonts w:ascii="Arial" w:hAnsi="Arial" w:cs="Arial"/>
        </w:rPr>
        <w:t xml:space="preserve"> цахим үйлчилгээг иргэдэд хүргэнэ.</w:t>
      </w:r>
    </w:p>
    <w:p w:rsidR="003E309C" w:rsidRPr="003E309C" w:rsidRDefault="003E309C" w:rsidP="00091ACF">
      <w:pPr>
        <w:widowControl/>
        <w:shd w:val="clear" w:color="auto" w:fill="FFFFFF"/>
        <w:tabs>
          <w:tab w:val="left" w:pos="567"/>
        </w:tabs>
        <w:spacing w:before="240" w:line="276" w:lineRule="auto"/>
        <w:ind w:firstLine="720"/>
        <w:contextualSpacing/>
        <w:jc w:val="both"/>
        <w:textAlignment w:val="top"/>
        <w:outlineLvl w:val="1"/>
        <w:rPr>
          <w:rFonts w:ascii="Arial" w:hAnsi="Arial" w:cs="Arial"/>
          <w:iCs/>
          <w:sz w:val="14"/>
        </w:rPr>
      </w:pPr>
    </w:p>
    <w:p w:rsidR="002F4104" w:rsidRDefault="00091ACF" w:rsidP="00091ACF">
      <w:pPr>
        <w:widowControl/>
        <w:shd w:val="clear" w:color="auto" w:fill="FFFFFF"/>
        <w:tabs>
          <w:tab w:val="left" w:pos="270"/>
          <w:tab w:val="left" w:pos="720"/>
        </w:tabs>
        <w:spacing w:before="240" w:line="276" w:lineRule="auto"/>
        <w:contextualSpacing/>
        <w:jc w:val="both"/>
        <w:textAlignment w:val="top"/>
        <w:outlineLvl w:val="1"/>
        <w:rPr>
          <w:rFonts w:ascii="Arial" w:hAnsi="Arial" w:cs="Arial"/>
        </w:rPr>
      </w:pPr>
      <w:r>
        <w:rPr>
          <w:rFonts w:ascii="Arial" w:hAnsi="Arial" w:cs="Arial"/>
        </w:rPr>
        <w:tab/>
      </w:r>
      <w:r>
        <w:rPr>
          <w:rFonts w:ascii="Arial" w:hAnsi="Arial" w:cs="Arial"/>
        </w:rPr>
        <w:tab/>
      </w:r>
      <w:r w:rsidR="000747C2">
        <w:rPr>
          <w:rFonts w:ascii="Arial" w:hAnsi="Arial" w:cs="Arial"/>
        </w:rPr>
        <w:t>6</w:t>
      </w:r>
      <w:r>
        <w:rPr>
          <w:rFonts w:ascii="Arial" w:hAnsi="Arial" w:cs="Arial"/>
        </w:rPr>
        <w:t xml:space="preserve">.3.2. </w:t>
      </w:r>
      <w:r w:rsidR="002F4104" w:rsidRPr="002F4104">
        <w:rPr>
          <w:rFonts w:ascii="Arial" w:hAnsi="Arial" w:cs="Arial"/>
        </w:rPr>
        <w:t>Өндөр хурдны телевизийн сигнал дамжуулах “IPTV” технологи</w:t>
      </w:r>
      <w:r w:rsidR="002F4104" w:rsidRPr="002F4104">
        <w:rPr>
          <w:rFonts w:ascii="Arial" w:hAnsi="Arial" w:cs="Arial"/>
          <w:bCs/>
          <w:iCs/>
          <w:u w:color="FF0000"/>
        </w:rPr>
        <w:t>й</w:t>
      </w:r>
      <w:r w:rsidR="002F4104" w:rsidRPr="002F4104">
        <w:rPr>
          <w:rFonts w:ascii="Arial" w:hAnsi="Arial" w:cs="Arial"/>
          <w:bCs/>
          <w:iCs/>
        </w:rPr>
        <w:t>г</w:t>
      </w:r>
      <w:r w:rsidR="002F4104" w:rsidRPr="002F4104">
        <w:rPr>
          <w:rFonts w:ascii="Arial" w:hAnsi="Arial" w:cs="Arial"/>
        </w:rPr>
        <w:t xml:space="preserve"> сумдад нэвтрүүлнэ.</w:t>
      </w:r>
    </w:p>
    <w:p w:rsidR="003E309C" w:rsidRPr="003E309C" w:rsidRDefault="003E309C" w:rsidP="00091ACF">
      <w:pPr>
        <w:widowControl/>
        <w:shd w:val="clear" w:color="auto" w:fill="FFFFFF"/>
        <w:tabs>
          <w:tab w:val="left" w:pos="270"/>
          <w:tab w:val="left" w:pos="720"/>
        </w:tabs>
        <w:spacing w:before="240" w:line="276" w:lineRule="auto"/>
        <w:contextualSpacing/>
        <w:jc w:val="both"/>
        <w:textAlignment w:val="top"/>
        <w:outlineLvl w:val="1"/>
        <w:rPr>
          <w:rFonts w:ascii="Arial" w:hAnsi="Arial" w:cs="Arial"/>
          <w:iCs/>
          <w:sz w:val="12"/>
        </w:rPr>
      </w:pPr>
    </w:p>
    <w:p w:rsidR="002F4104" w:rsidRPr="00216F99" w:rsidRDefault="000747C2" w:rsidP="00091ACF">
      <w:pPr>
        <w:widowControl/>
        <w:shd w:val="clear" w:color="auto" w:fill="FFFFFF"/>
        <w:tabs>
          <w:tab w:val="left" w:pos="270"/>
          <w:tab w:val="left" w:pos="851"/>
        </w:tabs>
        <w:spacing w:before="240" w:line="276" w:lineRule="auto"/>
        <w:ind w:firstLine="720"/>
        <w:contextualSpacing/>
        <w:jc w:val="both"/>
        <w:textAlignment w:val="top"/>
        <w:outlineLvl w:val="1"/>
        <w:rPr>
          <w:rFonts w:ascii="Arial" w:hAnsi="Arial" w:cs="Arial"/>
          <w:iCs/>
        </w:rPr>
      </w:pPr>
      <w:r>
        <w:rPr>
          <w:rFonts w:ascii="Arial" w:eastAsia="Times New Roman" w:hAnsi="Arial" w:cs="Arial"/>
        </w:rPr>
        <w:t>6</w:t>
      </w:r>
      <w:r w:rsidR="00091ACF">
        <w:rPr>
          <w:rFonts w:ascii="Arial" w:eastAsia="Times New Roman" w:hAnsi="Arial" w:cs="Arial"/>
        </w:rPr>
        <w:t xml:space="preserve">.3.3. </w:t>
      </w:r>
      <w:r w:rsidR="002F4104" w:rsidRPr="002F4104">
        <w:rPr>
          <w:rFonts w:ascii="Arial" w:eastAsia="Times New Roman" w:hAnsi="Arial" w:cs="Arial"/>
        </w:rPr>
        <w:t>Сум суурин болон алслагдсан багуудад үүрэн холбооны 3G, 4G сүлжээгээр хангана.</w:t>
      </w:r>
    </w:p>
    <w:p w:rsidR="002F4104" w:rsidRPr="003E309C" w:rsidRDefault="002F4104" w:rsidP="002F4104">
      <w:pPr>
        <w:shd w:val="clear" w:color="auto" w:fill="FFFFFF"/>
        <w:spacing w:before="240" w:line="276" w:lineRule="auto"/>
        <w:contextualSpacing/>
        <w:jc w:val="both"/>
        <w:textAlignment w:val="top"/>
        <w:outlineLvl w:val="1"/>
        <w:rPr>
          <w:rFonts w:ascii="Arial" w:eastAsia="Cambria" w:hAnsi="Arial" w:cs="Arial"/>
          <w:b/>
          <w:sz w:val="20"/>
        </w:rPr>
      </w:pPr>
    </w:p>
    <w:p w:rsidR="002F4104" w:rsidRPr="002F4104" w:rsidRDefault="000747C2" w:rsidP="002F4104">
      <w:pPr>
        <w:shd w:val="clear" w:color="auto" w:fill="FFFFFF"/>
        <w:spacing w:before="240" w:line="276" w:lineRule="auto"/>
        <w:ind w:firstLine="720"/>
        <w:contextualSpacing/>
        <w:jc w:val="both"/>
        <w:textAlignment w:val="top"/>
        <w:outlineLvl w:val="1"/>
        <w:rPr>
          <w:rFonts w:ascii="Arial" w:hAnsi="Arial" w:cs="Arial"/>
          <w:iCs/>
        </w:rPr>
      </w:pPr>
      <w:r>
        <w:rPr>
          <w:rFonts w:ascii="Arial" w:eastAsia="Cambria" w:hAnsi="Arial" w:cs="Arial"/>
          <w:b/>
        </w:rPr>
        <w:t>6</w:t>
      </w:r>
      <w:r w:rsidR="00395CDA">
        <w:rPr>
          <w:rFonts w:ascii="Arial" w:eastAsia="Cambria" w:hAnsi="Arial" w:cs="Arial"/>
          <w:b/>
        </w:rPr>
        <w:t xml:space="preserve">.4. </w:t>
      </w:r>
      <w:r w:rsidR="002F4104" w:rsidRPr="002F4104">
        <w:rPr>
          <w:rFonts w:ascii="Arial" w:eastAsia="Cambria" w:hAnsi="Arial" w:cs="Arial"/>
          <w:b/>
        </w:rPr>
        <w:t>ГАЗРЫН ХАРИЛЦАА, БАРИЛГА, ХОТ БАЙГУУЛАЛТЫН ЧИГЛЭЛЭЭР:</w:t>
      </w:r>
    </w:p>
    <w:p w:rsidR="002F4104" w:rsidRPr="003E309C" w:rsidRDefault="002F4104" w:rsidP="002F4104">
      <w:pPr>
        <w:shd w:val="clear" w:color="auto" w:fill="FFFFFF"/>
        <w:spacing w:before="240" w:line="276" w:lineRule="auto"/>
        <w:contextualSpacing/>
        <w:jc w:val="both"/>
        <w:textAlignment w:val="top"/>
        <w:outlineLvl w:val="1"/>
        <w:rPr>
          <w:rFonts w:ascii="Arial" w:hAnsi="Arial" w:cs="Arial"/>
          <w:iCs/>
          <w:sz w:val="14"/>
        </w:rPr>
      </w:pPr>
    </w:p>
    <w:p w:rsidR="002F4104" w:rsidRDefault="002F4104" w:rsidP="00ED3FE6">
      <w:pPr>
        <w:shd w:val="clear" w:color="auto" w:fill="FFFFFF"/>
        <w:spacing w:line="276" w:lineRule="auto"/>
        <w:contextualSpacing/>
        <w:jc w:val="both"/>
        <w:textAlignment w:val="top"/>
        <w:outlineLvl w:val="1"/>
        <w:rPr>
          <w:rStyle w:val="Emphasis"/>
          <w:rFonts w:ascii="Arial" w:hAnsi="Arial" w:cs="Arial"/>
          <w:b/>
        </w:rPr>
      </w:pPr>
      <w:r w:rsidRPr="002F4104">
        <w:rPr>
          <w:rStyle w:val="Emphasis"/>
          <w:rFonts w:ascii="Arial" w:hAnsi="Arial" w:cs="Arial"/>
          <w:b/>
        </w:rPr>
        <w:t xml:space="preserve">Газрын харилцаа, барилга, хот байгуулалтыг нэгдмэл удирдлагаар хангана.   </w:t>
      </w:r>
    </w:p>
    <w:p w:rsidR="006241CB" w:rsidRPr="002F4104" w:rsidRDefault="006241CB" w:rsidP="00ED3FE6">
      <w:pPr>
        <w:shd w:val="clear" w:color="auto" w:fill="FFFFFF"/>
        <w:spacing w:line="276" w:lineRule="auto"/>
        <w:contextualSpacing/>
        <w:jc w:val="both"/>
        <w:textAlignment w:val="top"/>
        <w:outlineLvl w:val="1"/>
        <w:rPr>
          <w:rStyle w:val="Emphasis"/>
          <w:rFonts w:ascii="Arial" w:hAnsi="Arial" w:cs="Arial"/>
          <w:b/>
        </w:rPr>
      </w:pPr>
    </w:p>
    <w:p w:rsidR="00810896" w:rsidRDefault="000747C2" w:rsidP="00810896">
      <w:pPr>
        <w:spacing w:line="276" w:lineRule="auto"/>
        <w:ind w:firstLine="567"/>
        <w:rPr>
          <w:rFonts w:ascii="Arial" w:hAnsi="Arial" w:cs="Arial"/>
          <w:b/>
          <w:i/>
          <w:color w:val="auto"/>
        </w:rPr>
      </w:pPr>
      <w:r>
        <w:rPr>
          <w:rFonts w:ascii="Arial" w:hAnsi="Arial" w:cs="Arial"/>
        </w:rPr>
        <w:t>6</w:t>
      </w:r>
      <w:r w:rsidR="00810896">
        <w:rPr>
          <w:rFonts w:ascii="Arial" w:hAnsi="Arial" w:cs="Arial"/>
        </w:rPr>
        <w:t xml:space="preserve">.4.1. </w:t>
      </w:r>
      <w:r w:rsidR="00810896" w:rsidRPr="00C447FE">
        <w:rPr>
          <w:rFonts w:ascii="Arial" w:hAnsi="Arial" w:cs="Arial"/>
          <w:color w:val="auto"/>
        </w:rPr>
        <w:t>“Сумдын шинэчлэл-Хөдөөгийн хөгжил” төсөл хэрэгжүүлнэ.</w:t>
      </w:r>
    </w:p>
    <w:p w:rsidR="00810896" w:rsidRPr="003E309C" w:rsidRDefault="00810896" w:rsidP="004B2F91">
      <w:pPr>
        <w:widowControl/>
        <w:shd w:val="clear" w:color="auto" w:fill="FFFFFF"/>
        <w:spacing w:line="276" w:lineRule="auto"/>
        <w:ind w:firstLine="567"/>
        <w:contextualSpacing/>
        <w:jc w:val="both"/>
        <w:textAlignment w:val="top"/>
        <w:outlineLvl w:val="1"/>
        <w:rPr>
          <w:rFonts w:ascii="Arial" w:hAnsi="Arial" w:cs="Arial"/>
          <w:sz w:val="14"/>
        </w:rPr>
      </w:pPr>
    </w:p>
    <w:p w:rsidR="002F4104" w:rsidRDefault="000747C2" w:rsidP="004B2F91">
      <w:pPr>
        <w:widowControl/>
        <w:shd w:val="clear" w:color="auto" w:fill="FFFFFF"/>
        <w:spacing w:line="276" w:lineRule="auto"/>
        <w:ind w:firstLine="567"/>
        <w:contextualSpacing/>
        <w:jc w:val="both"/>
        <w:textAlignment w:val="top"/>
        <w:outlineLvl w:val="1"/>
        <w:rPr>
          <w:rFonts w:ascii="Arial" w:hAnsi="Arial" w:cs="Arial"/>
        </w:rPr>
      </w:pPr>
      <w:r>
        <w:rPr>
          <w:rFonts w:ascii="Arial" w:hAnsi="Arial" w:cs="Arial"/>
        </w:rPr>
        <w:t>6</w:t>
      </w:r>
      <w:r w:rsidR="00395CDA">
        <w:rPr>
          <w:rFonts w:ascii="Arial" w:hAnsi="Arial" w:cs="Arial"/>
        </w:rPr>
        <w:t xml:space="preserve">.4.2. </w:t>
      </w:r>
      <w:r w:rsidR="00C447FE">
        <w:rPr>
          <w:rFonts w:ascii="Arial" w:hAnsi="Arial" w:cs="Arial"/>
        </w:rPr>
        <w:t>Есөнбулаг сумд “Хө</w:t>
      </w:r>
      <w:r w:rsidR="00C447FE" w:rsidRPr="002F4104">
        <w:rPr>
          <w:rFonts w:ascii="Arial" w:hAnsi="Arial" w:cs="Arial"/>
        </w:rPr>
        <w:t>гжлийн гудамж</w:t>
      </w:r>
      <w:r w:rsidR="002F4104" w:rsidRPr="002F4104">
        <w:rPr>
          <w:rFonts w:ascii="Arial" w:hAnsi="Arial" w:cs="Arial"/>
        </w:rPr>
        <w:t>” төслийг</w:t>
      </w:r>
      <w:r w:rsidR="007E6D73">
        <w:rPr>
          <w:rFonts w:ascii="Arial" w:hAnsi="Arial" w:cs="Arial"/>
          <w:lang w:val="en-US"/>
        </w:rPr>
        <w:t xml:space="preserve"> </w:t>
      </w:r>
      <w:r w:rsidR="002F4104" w:rsidRPr="002F4104">
        <w:rPr>
          <w:rFonts w:ascii="Arial" w:hAnsi="Arial" w:cs="Arial"/>
        </w:rPr>
        <w:t>хэрэгжүүлж, Алтай хотыг орчин үеийн хот болгох суурийг эхлүүлнэ.</w:t>
      </w:r>
    </w:p>
    <w:p w:rsidR="003E309C" w:rsidRPr="00BE37E1" w:rsidRDefault="003E309C" w:rsidP="004B2F91">
      <w:pPr>
        <w:widowControl/>
        <w:shd w:val="clear" w:color="auto" w:fill="FFFFFF"/>
        <w:spacing w:line="276" w:lineRule="auto"/>
        <w:ind w:firstLine="567"/>
        <w:contextualSpacing/>
        <w:jc w:val="both"/>
        <w:textAlignment w:val="top"/>
        <w:outlineLvl w:val="1"/>
        <w:rPr>
          <w:rFonts w:ascii="Arial" w:hAnsi="Arial" w:cs="Arial"/>
          <w:sz w:val="16"/>
        </w:rPr>
      </w:pPr>
    </w:p>
    <w:p w:rsidR="002F4104" w:rsidRDefault="000747C2" w:rsidP="00395CDA">
      <w:pPr>
        <w:widowControl/>
        <w:shd w:val="clear" w:color="auto" w:fill="FFFFFF"/>
        <w:spacing w:line="276" w:lineRule="auto"/>
        <w:ind w:firstLine="567"/>
        <w:contextualSpacing/>
        <w:jc w:val="both"/>
        <w:textAlignment w:val="top"/>
        <w:outlineLvl w:val="1"/>
        <w:rPr>
          <w:rFonts w:ascii="Arial" w:hAnsi="Arial" w:cs="Arial"/>
        </w:rPr>
      </w:pPr>
      <w:r>
        <w:rPr>
          <w:rFonts w:ascii="Arial" w:hAnsi="Arial" w:cs="Arial"/>
        </w:rPr>
        <w:t>6</w:t>
      </w:r>
      <w:r w:rsidR="00097E08">
        <w:rPr>
          <w:rFonts w:ascii="Arial" w:hAnsi="Arial" w:cs="Arial"/>
        </w:rPr>
        <w:t>.4.3</w:t>
      </w:r>
      <w:r w:rsidR="00395CDA">
        <w:rPr>
          <w:rFonts w:ascii="Arial" w:hAnsi="Arial" w:cs="Arial"/>
        </w:rPr>
        <w:t xml:space="preserve">. </w:t>
      </w:r>
      <w:r w:rsidR="002F4104" w:rsidRPr="002F4104">
        <w:rPr>
          <w:rFonts w:ascii="Arial" w:hAnsi="Arial" w:cs="Arial"/>
        </w:rPr>
        <w:t xml:space="preserve">Есөнбулаг сумын Индэрт, Баянхайрхан, Харзат, Түмэн багийн гэр хорооллыг дахин төлөвлөлт хийх замаар инженерийн нэгдсэн шугам сүлжээнд холбоно.  </w:t>
      </w:r>
    </w:p>
    <w:p w:rsidR="003E309C" w:rsidRPr="00BE37E1" w:rsidRDefault="003E309C" w:rsidP="00395CDA">
      <w:pPr>
        <w:widowControl/>
        <w:shd w:val="clear" w:color="auto" w:fill="FFFFFF"/>
        <w:spacing w:line="276" w:lineRule="auto"/>
        <w:ind w:firstLine="567"/>
        <w:contextualSpacing/>
        <w:jc w:val="both"/>
        <w:textAlignment w:val="top"/>
        <w:outlineLvl w:val="1"/>
        <w:rPr>
          <w:rFonts w:ascii="Arial" w:hAnsi="Arial" w:cs="Arial"/>
          <w:sz w:val="16"/>
        </w:rPr>
      </w:pPr>
    </w:p>
    <w:p w:rsidR="003E309C" w:rsidRDefault="000747C2" w:rsidP="00395CDA">
      <w:pPr>
        <w:widowControl/>
        <w:shd w:val="clear" w:color="auto" w:fill="FFFFFF"/>
        <w:spacing w:line="276" w:lineRule="auto"/>
        <w:ind w:firstLine="567"/>
        <w:contextualSpacing/>
        <w:jc w:val="both"/>
        <w:textAlignment w:val="top"/>
        <w:outlineLvl w:val="1"/>
        <w:rPr>
          <w:rFonts w:ascii="Arial" w:eastAsia="Cambria" w:hAnsi="Arial" w:cs="Arial"/>
        </w:rPr>
      </w:pPr>
      <w:r>
        <w:rPr>
          <w:rFonts w:ascii="Arial" w:eastAsia="Cambria" w:hAnsi="Arial" w:cs="Arial"/>
        </w:rPr>
        <w:t>6</w:t>
      </w:r>
      <w:r w:rsidR="00097E08">
        <w:rPr>
          <w:rFonts w:ascii="Arial" w:eastAsia="Cambria" w:hAnsi="Arial" w:cs="Arial"/>
        </w:rPr>
        <w:t>.4.4</w:t>
      </w:r>
      <w:r w:rsidR="00395CDA">
        <w:rPr>
          <w:rFonts w:ascii="Arial" w:eastAsia="Cambria" w:hAnsi="Arial" w:cs="Arial"/>
        </w:rPr>
        <w:t xml:space="preserve">. </w:t>
      </w:r>
      <w:r w:rsidR="002F4104" w:rsidRPr="002F4104">
        <w:rPr>
          <w:rFonts w:ascii="Arial" w:eastAsia="Cambria" w:hAnsi="Arial" w:cs="Arial"/>
        </w:rPr>
        <w:t xml:space="preserve">“Солонго” хорооллын дэд бүтцийг түшиглэн хямд өртөг бүхий, гадна тохижилтыг бүрэн шийдсэн стандартад нийцсэн нийтийн орон сууцны хорооллыг барьж ашиглалтад оруулна. </w:t>
      </w:r>
    </w:p>
    <w:p w:rsidR="002F4104" w:rsidRPr="003E309C" w:rsidRDefault="002F4104" w:rsidP="00395CDA">
      <w:pPr>
        <w:widowControl/>
        <w:shd w:val="clear" w:color="auto" w:fill="FFFFFF"/>
        <w:spacing w:line="276" w:lineRule="auto"/>
        <w:ind w:firstLine="567"/>
        <w:contextualSpacing/>
        <w:jc w:val="both"/>
        <w:textAlignment w:val="top"/>
        <w:outlineLvl w:val="1"/>
        <w:rPr>
          <w:rFonts w:ascii="Arial" w:hAnsi="Arial" w:cs="Arial"/>
          <w:sz w:val="22"/>
        </w:rPr>
      </w:pPr>
      <w:r w:rsidRPr="002F4104">
        <w:rPr>
          <w:rFonts w:ascii="Arial" w:eastAsia="Cambria" w:hAnsi="Arial" w:cs="Arial"/>
        </w:rPr>
        <w:t xml:space="preserve">    </w:t>
      </w:r>
    </w:p>
    <w:p w:rsidR="002F4104" w:rsidRDefault="000747C2" w:rsidP="00395CDA">
      <w:pPr>
        <w:widowControl/>
        <w:shd w:val="clear" w:color="auto" w:fill="FFFFFF"/>
        <w:spacing w:line="276" w:lineRule="auto"/>
        <w:ind w:firstLine="567"/>
        <w:contextualSpacing/>
        <w:jc w:val="both"/>
        <w:textAlignment w:val="top"/>
        <w:outlineLvl w:val="1"/>
        <w:rPr>
          <w:rFonts w:ascii="Arial" w:hAnsi="Arial" w:cs="Arial"/>
        </w:rPr>
      </w:pPr>
      <w:r>
        <w:rPr>
          <w:rFonts w:ascii="Arial" w:hAnsi="Arial" w:cs="Arial"/>
        </w:rPr>
        <w:t>6</w:t>
      </w:r>
      <w:r w:rsidR="00097E08">
        <w:rPr>
          <w:rFonts w:ascii="Arial" w:hAnsi="Arial" w:cs="Arial"/>
        </w:rPr>
        <w:t>.4.5</w:t>
      </w:r>
      <w:r w:rsidR="00395CDA">
        <w:rPr>
          <w:rFonts w:ascii="Arial" w:hAnsi="Arial" w:cs="Arial"/>
        </w:rPr>
        <w:t xml:space="preserve">. </w:t>
      </w:r>
      <w:r w:rsidR="002F4104" w:rsidRPr="002F4104">
        <w:rPr>
          <w:rFonts w:ascii="Arial" w:hAnsi="Arial" w:cs="Arial"/>
        </w:rPr>
        <w:t>Алтай хотын соёл, амралтын хүрээлэнг “М</w:t>
      </w:r>
      <w:r w:rsidR="00097E08" w:rsidRPr="002F4104">
        <w:rPr>
          <w:rFonts w:ascii="Arial" w:hAnsi="Arial" w:cs="Arial"/>
        </w:rPr>
        <w:t>азаалай</w:t>
      </w:r>
      <w:r w:rsidR="002F4104" w:rsidRPr="002F4104">
        <w:rPr>
          <w:rFonts w:ascii="Arial" w:hAnsi="Arial" w:cs="Arial"/>
        </w:rPr>
        <w:t xml:space="preserve">” цогцолбор болгон өргөжүүлж, ашиглалтад оруулна.  </w:t>
      </w:r>
    </w:p>
    <w:p w:rsidR="003E309C" w:rsidRPr="003E309C" w:rsidRDefault="003E309C" w:rsidP="00395CDA">
      <w:pPr>
        <w:widowControl/>
        <w:shd w:val="clear" w:color="auto" w:fill="FFFFFF"/>
        <w:spacing w:line="276" w:lineRule="auto"/>
        <w:ind w:firstLine="567"/>
        <w:contextualSpacing/>
        <w:jc w:val="both"/>
        <w:textAlignment w:val="top"/>
        <w:outlineLvl w:val="1"/>
        <w:rPr>
          <w:rFonts w:ascii="Arial" w:hAnsi="Arial" w:cs="Arial"/>
          <w:sz w:val="14"/>
        </w:rPr>
      </w:pPr>
    </w:p>
    <w:p w:rsidR="002F4104" w:rsidRDefault="000747C2" w:rsidP="00395CDA">
      <w:pPr>
        <w:widowControl/>
        <w:shd w:val="clear" w:color="auto" w:fill="FFFFFF"/>
        <w:spacing w:line="276" w:lineRule="auto"/>
        <w:ind w:firstLine="567"/>
        <w:contextualSpacing/>
        <w:jc w:val="both"/>
        <w:textAlignment w:val="top"/>
        <w:outlineLvl w:val="1"/>
        <w:rPr>
          <w:rStyle w:val="Emphasis"/>
          <w:rFonts w:ascii="Arial" w:hAnsi="Arial" w:cs="Arial"/>
          <w:i w:val="0"/>
        </w:rPr>
      </w:pPr>
      <w:r>
        <w:rPr>
          <w:rStyle w:val="Emphasis"/>
          <w:rFonts w:ascii="Arial" w:hAnsi="Arial" w:cs="Arial"/>
          <w:i w:val="0"/>
        </w:rPr>
        <w:t>6</w:t>
      </w:r>
      <w:r w:rsidR="00097E08">
        <w:rPr>
          <w:rStyle w:val="Emphasis"/>
          <w:rFonts w:ascii="Arial" w:hAnsi="Arial" w:cs="Arial"/>
          <w:i w:val="0"/>
        </w:rPr>
        <w:t>.4.6</w:t>
      </w:r>
      <w:r w:rsidR="00395CDA">
        <w:rPr>
          <w:rStyle w:val="Emphasis"/>
          <w:rFonts w:ascii="Arial" w:hAnsi="Arial" w:cs="Arial"/>
          <w:i w:val="0"/>
        </w:rPr>
        <w:t xml:space="preserve">. </w:t>
      </w:r>
      <w:r w:rsidR="002F4104" w:rsidRPr="002F4104">
        <w:rPr>
          <w:rStyle w:val="Emphasis"/>
          <w:rFonts w:ascii="Arial" w:hAnsi="Arial" w:cs="Arial"/>
          <w:i w:val="0"/>
        </w:rPr>
        <w:t xml:space="preserve">Барилгын материалын лабораторийн үйл ажиллагааг өргөжүүлж, сорил шинжилгээний нэр төрлийг нэмэгдүүлэн, стандартын шаардлага хангасан бүтээгдэхүүний үйлдвэрлэлийг нэмэгдүүлнэ. </w:t>
      </w:r>
    </w:p>
    <w:p w:rsidR="003E309C" w:rsidRPr="003E309C" w:rsidRDefault="003E309C" w:rsidP="00395CDA">
      <w:pPr>
        <w:widowControl/>
        <w:shd w:val="clear" w:color="auto" w:fill="FFFFFF"/>
        <w:spacing w:line="276" w:lineRule="auto"/>
        <w:ind w:firstLine="567"/>
        <w:contextualSpacing/>
        <w:jc w:val="both"/>
        <w:textAlignment w:val="top"/>
        <w:outlineLvl w:val="1"/>
        <w:rPr>
          <w:rStyle w:val="Emphasis"/>
          <w:rFonts w:ascii="Arial" w:hAnsi="Arial" w:cs="Arial"/>
          <w:i w:val="0"/>
          <w:iCs w:val="0"/>
          <w:sz w:val="16"/>
        </w:rPr>
      </w:pPr>
    </w:p>
    <w:p w:rsidR="002F4104" w:rsidRDefault="000747C2" w:rsidP="00395CDA">
      <w:pPr>
        <w:widowControl/>
        <w:shd w:val="clear" w:color="auto" w:fill="FFFFFF"/>
        <w:spacing w:line="276" w:lineRule="auto"/>
        <w:ind w:firstLine="567"/>
        <w:contextualSpacing/>
        <w:jc w:val="both"/>
        <w:textAlignment w:val="top"/>
        <w:outlineLvl w:val="1"/>
        <w:rPr>
          <w:rFonts w:ascii="Arial" w:hAnsi="Arial" w:cs="Arial"/>
        </w:rPr>
      </w:pPr>
      <w:r>
        <w:rPr>
          <w:rStyle w:val="Emphasis"/>
          <w:rFonts w:ascii="Arial" w:hAnsi="Arial" w:cs="Arial"/>
          <w:i w:val="0"/>
        </w:rPr>
        <w:t>6</w:t>
      </w:r>
      <w:r w:rsidR="00097E08">
        <w:rPr>
          <w:rStyle w:val="Emphasis"/>
          <w:rFonts w:ascii="Arial" w:hAnsi="Arial" w:cs="Arial"/>
          <w:i w:val="0"/>
        </w:rPr>
        <w:t>.4.7</w:t>
      </w:r>
      <w:r w:rsidR="00395CDA">
        <w:rPr>
          <w:rStyle w:val="Emphasis"/>
          <w:rFonts w:ascii="Arial" w:hAnsi="Arial" w:cs="Arial"/>
          <w:i w:val="0"/>
        </w:rPr>
        <w:t xml:space="preserve">. </w:t>
      </w:r>
      <w:r w:rsidR="002F4104" w:rsidRPr="002F4104">
        <w:rPr>
          <w:rStyle w:val="Emphasis"/>
          <w:rFonts w:ascii="Arial" w:hAnsi="Arial" w:cs="Arial"/>
          <w:i w:val="0"/>
        </w:rPr>
        <w:t>Улсын газар зохион байгуулалтын ерөнхий төлөвлөгөөтэй уялдуулан аймгийн г</w:t>
      </w:r>
      <w:r w:rsidR="002F4104" w:rsidRPr="002F4104">
        <w:rPr>
          <w:rFonts w:ascii="Arial" w:hAnsi="Arial" w:cs="Arial"/>
        </w:rPr>
        <w:t xml:space="preserve">азар зохион байгуулалтын ерөнхий төлөвлөгөөг боловсруулж, газар олголтыг ил тод болгоно. </w:t>
      </w:r>
    </w:p>
    <w:p w:rsidR="003E309C" w:rsidRPr="00BE37E1" w:rsidRDefault="003E309C" w:rsidP="00395CDA">
      <w:pPr>
        <w:widowControl/>
        <w:shd w:val="clear" w:color="auto" w:fill="FFFFFF"/>
        <w:spacing w:line="276" w:lineRule="auto"/>
        <w:ind w:firstLine="567"/>
        <w:contextualSpacing/>
        <w:jc w:val="both"/>
        <w:textAlignment w:val="top"/>
        <w:outlineLvl w:val="1"/>
        <w:rPr>
          <w:rFonts w:ascii="Arial" w:hAnsi="Arial" w:cs="Arial"/>
          <w:sz w:val="18"/>
        </w:rPr>
      </w:pPr>
    </w:p>
    <w:p w:rsidR="003E309C" w:rsidRDefault="003E309C" w:rsidP="00ED3FE6">
      <w:pPr>
        <w:tabs>
          <w:tab w:val="left" w:pos="567"/>
        </w:tabs>
        <w:spacing w:line="276" w:lineRule="auto"/>
        <w:jc w:val="both"/>
        <w:rPr>
          <w:rFonts w:ascii="Arial" w:hAnsi="Arial" w:cs="Arial"/>
          <w:color w:val="auto"/>
        </w:rPr>
      </w:pPr>
      <w:r>
        <w:rPr>
          <w:rFonts w:ascii="Arial" w:hAnsi="Arial" w:cs="Arial"/>
        </w:rPr>
        <w:tab/>
      </w:r>
      <w:r w:rsidR="000747C2">
        <w:rPr>
          <w:rFonts w:ascii="Arial" w:hAnsi="Arial" w:cs="Arial"/>
        </w:rPr>
        <w:t>6</w:t>
      </w:r>
      <w:r w:rsidR="00097E08">
        <w:rPr>
          <w:rFonts w:ascii="Arial" w:hAnsi="Arial" w:cs="Arial"/>
        </w:rPr>
        <w:t>.4.8</w:t>
      </w:r>
      <w:r w:rsidR="00395CDA">
        <w:rPr>
          <w:rFonts w:ascii="Arial" w:hAnsi="Arial" w:cs="Arial"/>
        </w:rPr>
        <w:t xml:space="preserve">. </w:t>
      </w:r>
      <w:r w:rsidR="002F4104" w:rsidRPr="002F4104">
        <w:rPr>
          <w:rFonts w:ascii="Arial" w:hAnsi="Arial" w:cs="Arial"/>
        </w:rPr>
        <w:t xml:space="preserve">Бэлчээрийн төлөв байдлыг </w:t>
      </w:r>
      <w:r w:rsidR="00BD3F6F" w:rsidRPr="00947498">
        <w:rPr>
          <w:rFonts w:ascii="Arial" w:hAnsi="Arial" w:cs="Arial"/>
          <w:color w:val="auto"/>
        </w:rPr>
        <w:t>суд</w:t>
      </w:r>
      <w:r w:rsidR="00BD3F6F">
        <w:rPr>
          <w:rFonts w:ascii="Arial" w:hAnsi="Arial" w:cs="Arial"/>
          <w:color w:val="auto"/>
        </w:rPr>
        <w:t>лан</w:t>
      </w:r>
      <w:r w:rsidR="00BD3F6F" w:rsidRPr="00947498">
        <w:rPr>
          <w:rFonts w:ascii="Arial" w:hAnsi="Arial" w:cs="Arial"/>
          <w:color w:val="auto"/>
        </w:rPr>
        <w:t xml:space="preserve"> үр дүнг малчдад хүргэж, бэлчээр зохион байгуулалтыг боловсронгуй болгоно. </w:t>
      </w:r>
    </w:p>
    <w:p w:rsidR="00BD3F6F" w:rsidRPr="003E309C" w:rsidRDefault="00BD3F6F" w:rsidP="00BD3F6F">
      <w:pPr>
        <w:tabs>
          <w:tab w:val="left" w:pos="0"/>
        </w:tabs>
        <w:jc w:val="both"/>
        <w:rPr>
          <w:rFonts w:ascii="Arial" w:hAnsi="Arial" w:cs="Arial"/>
          <w:color w:val="auto"/>
          <w:sz w:val="16"/>
        </w:rPr>
      </w:pPr>
      <w:r w:rsidRPr="00947498">
        <w:rPr>
          <w:rFonts w:ascii="Arial" w:hAnsi="Arial" w:cs="Arial"/>
          <w:color w:val="auto"/>
        </w:rPr>
        <w:t xml:space="preserve"> </w:t>
      </w:r>
    </w:p>
    <w:p w:rsidR="00395CDA" w:rsidRDefault="000747C2" w:rsidP="00395CDA">
      <w:pPr>
        <w:widowControl/>
        <w:shd w:val="clear" w:color="auto" w:fill="FFFFFF"/>
        <w:spacing w:line="276" w:lineRule="auto"/>
        <w:ind w:firstLine="567"/>
        <w:contextualSpacing/>
        <w:jc w:val="both"/>
        <w:textAlignment w:val="top"/>
        <w:outlineLvl w:val="1"/>
        <w:rPr>
          <w:rFonts w:ascii="Arial" w:hAnsi="Arial" w:cs="Arial"/>
        </w:rPr>
      </w:pPr>
      <w:r>
        <w:rPr>
          <w:rFonts w:ascii="Arial" w:hAnsi="Arial" w:cs="Arial"/>
          <w:color w:val="auto"/>
        </w:rPr>
        <w:t>6</w:t>
      </w:r>
      <w:r w:rsidR="00097E08" w:rsidRPr="00CC010E">
        <w:rPr>
          <w:rFonts w:ascii="Arial" w:hAnsi="Arial" w:cs="Arial"/>
          <w:color w:val="auto"/>
        </w:rPr>
        <w:t>.4.9</w:t>
      </w:r>
      <w:r w:rsidR="00395CDA" w:rsidRPr="00CC010E">
        <w:rPr>
          <w:rFonts w:ascii="Arial" w:hAnsi="Arial" w:cs="Arial"/>
          <w:color w:val="auto"/>
        </w:rPr>
        <w:t xml:space="preserve">. </w:t>
      </w:r>
      <w:r w:rsidR="00CE30D5" w:rsidRPr="00CE30D5">
        <w:rPr>
          <w:rFonts w:ascii="Arial" w:hAnsi="Arial" w:cs="Arial"/>
        </w:rPr>
        <w:t>Хаягжилтын нэгдсэн системийг нутаг дэвс</w:t>
      </w:r>
      <w:r w:rsidR="004671A6">
        <w:rPr>
          <w:rFonts w:ascii="Arial" w:hAnsi="Arial" w:cs="Arial"/>
        </w:rPr>
        <w:t>гэрийн хэмжээнд зохион байгуулна</w:t>
      </w:r>
      <w:r w:rsidR="00CE30D5" w:rsidRPr="00CE30D5">
        <w:rPr>
          <w:rFonts w:ascii="Arial" w:hAnsi="Arial" w:cs="Arial"/>
        </w:rPr>
        <w:t xml:space="preserve">.  </w:t>
      </w:r>
    </w:p>
    <w:p w:rsidR="003E309C" w:rsidRPr="003E309C" w:rsidRDefault="003E309C" w:rsidP="00395CDA">
      <w:pPr>
        <w:widowControl/>
        <w:shd w:val="clear" w:color="auto" w:fill="FFFFFF"/>
        <w:spacing w:line="276" w:lineRule="auto"/>
        <w:ind w:firstLine="567"/>
        <w:contextualSpacing/>
        <w:jc w:val="both"/>
        <w:textAlignment w:val="top"/>
        <w:outlineLvl w:val="1"/>
        <w:rPr>
          <w:rFonts w:ascii="Arial" w:hAnsi="Arial" w:cs="Arial"/>
          <w:sz w:val="16"/>
        </w:rPr>
      </w:pPr>
    </w:p>
    <w:p w:rsidR="00395CDA" w:rsidRDefault="000747C2" w:rsidP="00395CDA">
      <w:pPr>
        <w:widowControl/>
        <w:shd w:val="clear" w:color="auto" w:fill="FFFFFF"/>
        <w:spacing w:line="276" w:lineRule="auto"/>
        <w:ind w:firstLine="567"/>
        <w:contextualSpacing/>
        <w:jc w:val="both"/>
        <w:textAlignment w:val="top"/>
        <w:outlineLvl w:val="1"/>
        <w:rPr>
          <w:rFonts w:ascii="Arial" w:hAnsi="Arial" w:cs="Arial"/>
        </w:rPr>
      </w:pPr>
      <w:r>
        <w:rPr>
          <w:rFonts w:ascii="Arial" w:hAnsi="Arial" w:cs="Arial"/>
        </w:rPr>
        <w:t>6</w:t>
      </w:r>
      <w:r w:rsidR="00395CDA">
        <w:rPr>
          <w:rFonts w:ascii="Arial" w:hAnsi="Arial" w:cs="Arial"/>
        </w:rPr>
        <w:t>.4.1</w:t>
      </w:r>
      <w:r w:rsidR="00097E08">
        <w:rPr>
          <w:rFonts w:ascii="Arial" w:hAnsi="Arial" w:cs="Arial"/>
        </w:rPr>
        <w:t>0</w:t>
      </w:r>
      <w:r w:rsidR="00395CDA">
        <w:rPr>
          <w:rFonts w:ascii="Arial" w:hAnsi="Arial" w:cs="Arial"/>
        </w:rPr>
        <w:t xml:space="preserve">. </w:t>
      </w:r>
      <w:r w:rsidR="002F4104" w:rsidRPr="002F4104">
        <w:rPr>
          <w:rFonts w:ascii="Arial" w:eastAsia="Cambria" w:hAnsi="Arial" w:cs="Arial"/>
        </w:rPr>
        <w:t>Ал</w:t>
      </w:r>
      <w:r w:rsidR="00097E08">
        <w:rPr>
          <w:rFonts w:ascii="Arial" w:eastAsia="Cambria" w:hAnsi="Arial" w:cs="Arial"/>
        </w:rPr>
        <w:t>тай хотын цэвэрлэх байгууламжийг</w:t>
      </w:r>
      <w:r w:rsidR="002F4104" w:rsidRPr="002F4104">
        <w:rPr>
          <w:rFonts w:ascii="Arial" w:eastAsia="Cambria" w:hAnsi="Arial" w:cs="Arial"/>
        </w:rPr>
        <w:t xml:space="preserve"> өргөтгөж, с</w:t>
      </w:r>
      <w:r w:rsidR="002F4104" w:rsidRPr="002F4104">
        <w:rPr>
          <w:rFonts w:ascii="Arial" w:hAnsi="Arial" w:cs="Arial"/>
        </w:rPr>
        <w:t>умдын төвийг усан хангамж, ариутгах татуургын нэгдсэн шугам сүлжээнд холбох ажлыг үе шаттайгаар шийдвэрлэж, бага оврын цэвэрлэх байгууламжтай болгоно.</w:t>
      </w:r>
    </w:p>
    <w:p w:rsidR="003E309C" w:rsidRPr="003E309C" w:rsidRDefault="003E309C" w:rsidP="00395CDA">
      <w:pPr>
        <w:widowControl/>
        <w:shd w:val="clear" w:color="auto" w:fill="FFFFFF"/>
        <w:spacing w:line="276" w:lineRule="auto"/>
        <w:ind w:firstLine="567"/>
        <w:contextualSpacing/>
        <w:jc w:val="both"/>
        <w:textAlignment w:val="top"/>
        <w:outlineLvl w:val="1"/>
        <w:rPr>
          <w:rFonts w:ascii="Arial" w:hAnsi="Arial" w:cs="Arial"/>
          <w:sz w:val="16"/>
        </w:rPr>
      </w:pPr>
    </w:p>
    <w:p w:rsidR="003E309C" w:rsidRDefault="000747C2" w:rsidP="00212C0B">
      <w:pPr>
        <w:widowControl/>
        <w:shd w:val="clear" w:color="auto" w:fill="FFFFFF"/>
        <w:spacing w:line="276" w:lineRule="auto"/>
        <w:ind w:firstLine="567"/>
        <w:contextualSpacing/>
        <w:jc w:val="both"/>
        <w:textAlignment w:val="top"/>
        <w:outlineLvl w:val="1"/>
        <w:rPr>
          <w:rFonts w:ascii="Arial" w:hAnsi="Arial" w:cs="Arial"/>
        </w:rPr>
      </w:pPr>
      <w:r>
        <w:rPr>
          <w:rFonts w:ascii="Arial" w:hAnsi="Arial" w:cs="Arial"/>
        </w:rPr>
        <w:lastRenderedPageBreak/>
        <w:t>6</w:t>
      </w:r>
      <w:r w:rsidR="00097E08">
        <w:rPr>
          <w:rFonts w:ascii="Arial" w:hAnsi="Arial" w:cs="Arial"/>
        </w:rPr>
        <w:t>.4.1</w:t>
      </w:r>
      <w:r w:rsidR="00C56A7D">
        <w:rPr>
          <w:rFonts w:ascii="Arial" w:hAnsi="Arial" w:cs="Arial"/>
        </w:rPr>
        <w:t>1</w:t>
      </w:r>
      <w:r w:rsidR="00395CDA">
        <w:rPr>
          <w:rFonts w:ascii="Arial" w:hAnsi="Arial" w:cs="Arial"/>
        </w:rPr>
        <w:t xml:space="preserve">. </w:t>
      </w:r>
      <w:r w:rsidR="007D0245" w:rsidRPr="007D0245">
        <w:rPr>
          <w:rFonts w:ascii="Arial" w:hAnsi="Arial" w:cs="Arial"/>
        </w:rPr>
        <w:t>Уур амьсгалын өөрчлөлтөд нөлөөлөх орчны нөлөөллийг бууруулах зорилгоор эмнэлэг, сургууль, цэцэрлэг, дотуур байр (нүхэн жорлонтой)-ыг эрүүл ахуйн стандартын шаардлагад нийцсэн ариун цэврийн байгууламжтай болгох ажлыг үе шаттайгаар хэрэгжүүлнэ.</w:t>
      </w:r>
    </w:p>
    <w:p w:rsidR="007D0245" w:rsidRPr="003E309C" w:rsidRDefault="007D0245" w:rsidP="00212C0B">
      <w:pPr>
        <w:widowControl/>
        <w:shd w:val="clear" w:color="auto" w:fill="FFFFFF"/>
        <w:spacing w:line="276" w:lineRule="auto"/>
        <w:ind w:firstLine="567"/>
        <w:contextualSpacing/>
        <w:jc w:val="both"/>
        <w:textAlignment w:val="top"/>
        <w:outlineLvl w:val="1"/>
        <w:rPr>
          <w:rFonts w:ascii="Arial" w:hAnsi="Arial" w:cs="Arial"/>
          <w:sz w:val="16"/>
        </w:rPr>
      </w:pPr>
    </w:p>
    <w:p w:rsidR="00395CDA" w:rsidRDefault="000747C2" w:rsidP="00F464FA">
      <w:pPr>
        <w:widowControl/>
        <w:shd w:val="clear" w:color="auto" w:fill="FFFFFF"/>
        <w:spacing w:line="276" w:lineRule="auto"/>
        <w:ind w:firstLine="567"/>
        <w:contextualSpacing/>
        <w:jc w:val="both"/>
        <w:textAlignment w:val="top"/>
        <w:outlineLvl w:val="1"/>
        <w:rPr>
          <w:rStyle w:val="Emphasis"/>
          <w:rFonts w:ascii="Arial" w:hAnsi="Arial" w:cs="Arial"/>
          <w:i w:val="0"/>
          <w:iCs w:val="0"/>
        </w:rPr>
      </w:pPr>
      <w:r>
        <w:rPr>
          <w:rFonts w:ascii="Arial" w:hAnsi="Arial" w:cs="Arial"/>
        </w:rPr>
        <w:t>6</w:t>
      </w:r>
      <w:r w:rsidR="00097E08">
        <w:rPr>
          <w:rFonts w:ascii="Arial" w:hAnsi="Arial" w:cs="Arial"/>
        </w:rPr>
        <w:t>.4.1</w:t>
      </w:r>
      <w:r w:rsidR="00C56A7D">
        <w:rPr>
          <w:rFonts w:ascii="Arial" w:hAnsi="Arial" w:cs="Arial"/>
        </w:rPr>
        <w:t>2</w:t>
      </w:r>
      <w:r w:rsidR="00395CDA">
        <w:rPr>
          <w:rFonts w:ascii="Arial" w:hAnsi="Arial" w:cs="Arial"/>
        </w:rPr>
        <w:t xml:space="preserve">. </w:t>
      </w:r>
      <w:r w:rsidR="002F4104" w:rsidRPr="002F4104">
        <w:rPr>
          <w:rStyle w:val="Emphasis"/>
          <w:rFonts w:ascii="Arial" w:hAnsi="Arial" w:cs="Arial"/>
          <w:i w:val="0"/>
        </w:rPr>
        <w:t>Алтай хотын үерийн далан суваг, борооны болон хөрсний ус зайлуулах шугам сүлжээний 3</w:t>
      </w:r>
      <w:r w:rsidR="00212C0B">
        <w:rPr>
          <w:rStyle w:val="Emphasis"/>
          <w:rFonts w:ascii="Arial" w:hAnsi="Arial" w:cs="Arial"/>
          <w:i w:val="0"/>
        </w:rPr>
        <w:t xml:space="preserve"> дугаар</w:t>
      </w:r>
      <w:r w:rsidR="002F4104" w:rsidRPr="002F4104">
        <w:rPr>
          <w:rStyle w:val="Emphasis"/>
          <w:rFonts w:ascii="Arial" w:hAnsi="Arial" w:cs="Arial"/>
          <w:i w:val="0"/>
        </w:rPr>
        <w:t xml:space="preserve"> ээлжийн ажлыг эхлүүлж, инженерийн байгууламжийн барилга угсралтын ажлыг дуусгаж, ашиглалтад оруулна.</w:t>
      </w:r>
    </w:p>
    <w:p w:rsidR="003E309C" w:rsidRDefault="003E309C" w:rsidP="00216F99">
      <w:pPr>
        <w:jc w:val="center"/>
        <w:rPr>
          <w:rFonts w:ascii="Arial" w:hAnsi="Arial" w:cs="Arial"/>
          <w:color w:val="auto"/>
        </w:rPr>
      </w:pPr>
    </w:p>
    <w:p w:rsidR="003E309C" w:rsidRDefault="003E309C" w:rsidP="00216F99">
      <w:pPr>
        <w:jc w:val="center"/>
        <w:rPr>
          <w:rFonts w:ascii="Arial" w:hAnsi="Arial" w:cs="Arial"/>
          <w:color w:val="auto"/>
        </w:rPr>
      </w:pPr>
    </w:p>
    <w:p w:rsidR="00595968" w:rsidRPr="000A6EFD" w:rsidRDefault="00595968" w:rsidP="00216F99">
      <w:pPr>
        <w:jc w:val="center"/>
        <w:rPr>
          <w:rFonts w:ascii="Arial" w:hAnsi="Arial" w:cs="Arial"/>
          <w:color w:val="auto"/>
        </w:rPr>
      </w:pPr>
      <w:r w:rsidRPr="000A6EFD">
        <w:rPr>
          <w:rFonts w:ascii="Arial" w:hAnsi="Arial" w:cs="Arial"/>
          <w:color w:val="auto"/>
        </w:rPr>
        <w:t>---</w:t>
      </w:r>
      <w:r w:rsidRPr="000A6EFD">
        <w:rPr>
          <w:rFonts w:ascii="Arial" w:hAnsi="Arial" w:cs="Arial"/>
          <w:color w:val="auto"/>
          <w:lang w:val="en-BZ"/>
        </w:rPr>
        <w:t>oOo</w:t>
      </w:r>
      <w:r w:rsidRPr="000A6EFD">
        <w:rPr>
          <w:rFonts w:ascii="Arial" w:hAnsi="Arial" w:cs="Arial"/>
          <w:color w:val="auto"/>
        </w:rPr>
        <w:t>---</w:t>
      </w:r>
    </w:p>
    <w:sectPr w:rsidR="00595968" w:rsidRPr="000A6EFD" w:rsidSect="007C413C">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851" w:bottom="851" w:left="1701" w:header="0" w:footer="27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51C" w:rsidRDefault="00C2451C" w:rsidP="00D85606">
      <w:r>
        <w:separator/>
      </w:r>
    </w:p>
  </w:endnote>
  <w:endnote w:type="continuationSeparator" w:id="0">
    <w:p w:rsidR="00C2451C" w:rsidRDefault="00C2451C" w:rsidP="00D8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E1" w:rsidRDefault="00BE3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495804"/>
      <w:docPartObj>
        <w:docPartGallery w:val="Page Numbers (Bottom of Page)"/>
        <w:docPartUnique/>
      </w:docPartObj>
    </w:sdtPr>
    <w:sdtEndPr>
      <w:rPr>
        <w:rFonts w:ascii="Arial" w:hAnsi="Arial" w:cs="Arial"/>
        <w:noProof/>
      </w:rPr>
    </w:sdtEndPr>
    <w:sdtContent>
      <w:p w:rsidR="003B718A" w:rsidRPr="00D35B97" w:rsidRDefault="003B718A">
        <w:pPr>
          <w:pStyle w:val="Footer"/>
          <w:jc w:val="center"/>
          <w:rPr>
            <w:rFonts w:ascii="Arial" w:hAnsi="Arial" w:cs="Arial"/>
          </w:rPr>
        </w:pPr>
        <w:r w:rsidRPr="00D35B97">
          <w:rPr>
            <w:rFonts w:ascii="Arial" w:hAnsi="Arial" w:cs="Arial"/>
          </w:rPr>
          <w:fldChar w:fldCharType="begin"/>
        </w:r>
        <w:r w:rsidRPr="00D35B97">
          <w:rPr>
            <w:rFonts w:ascii="Arial" w:hAnsi="Arial" w:cs="Arial"/>
          </w:rPr>
          <w:instrText xml:space="preserve"> PAGE   \* MERGEFORMAT </w:instrText>
        </w:r>
        <w:r w:rsidRPr="00D35B97">
          <w:rPr>
            <w:rFonts w:ascii="Arial" w:hAnsi="Arial" w:cs="Arial"/>
          </w:rPr>
          <w:fldChar w:fldCharType="separate"/>
        </w:r>
        <w:r w:rsidR="007C6E6B">
          <w:rPr>
            <w:rFonts w:ascii="Arial" w:hAnsi="Arial" w:cs="Arial"/>
            <w:noProof/>
          </w:rPr>
          <w:t>1</w:t>
        </w:r>
        <w:r w:rsidRPr="00D35B97">
          <w:rPr>
            <w:rFonts w:ascii="Arial" w:hAnsi="Arial" w:cs="Arial"/>
            <w:noProof/>
          </w:rPr>
          <w:fldChar w:fldCharType="end"/>
        </w:r>
      </w:p>
    </w:sdtContent>
  </w:sdt>
  <w:p w:rsidR="003B718A" w:rsidRDefault="003B71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E1" w:rsidRDefault="00BE3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51C" w:rsidRDefault="00C2451C"/>
  </w:footnote>
  <w:footnote w:type="continuationSeparator" w:id="0">
    <w:p w:rsidR="00C2451C" w:rsidRDefault="00C245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E1" w:rsidRDefault="00BE3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E1" w:rsidRDefault="00BE3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E1" w:rsidRDefault="00BE3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0562"/>
    <w:multiLevelType w:val="multilevel"/>
    <w:tmpl w:val="6714D31A"/>
    <w:lvl w:ilvl="0">
      <w:start w:val="2"/>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41544E2"/>
    <w:multiLevelType w:val="hybridMultilevel"/>
    <w:tmpl w:val="CDF6CC54"/>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06DD7F6C"/>
    <w:multiLevelType w:val="multilevel"/>
    <w:tmpl w:val="99107BC2"/>
    <w:lvl w:ilvl="0">
      <w:start w:val="3"/>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7742DFC"/>
    <w:multiLevelType w:val="multilevel"/>
    <w:tmpl w:val="9850BC56"/>
    <w:lvl w:ilvl="0">
      <w:start w:val="2"/>
      <w:numFmt w:val="decimal"/>
      <w:lvlText w:val="%1."/>
      <w:lvlJc w:val="left"/>
      <w:pPr>
        <w:ind w:left="780" w:hanging="780"/>
      </w:pPr>
      <w:rPr>
        <w:rFonts w:hint="default"/>
      </w:rPr>
    </w:lvl>
    <w:lvl w:ilvl="1">
      <w:start w:val="1"/>
      <w:numFmt w:val="decimal"/>
      <w:lvlText w:val="%1.%2."/>
      <w:lvlJc w:val="left"/>
      <w:pPr>
        <w:ind w:left="900" w:hanging="780"/>
      </w:pPr>
      <w:rPr>
        <w:rFonts w:hint="default"/>
      </w:rPr>
    </w:lvl>
    <w:lvl w:ilvl="2">
      <w:start w:val="1"/>
      <w:numFmt w:val="decimal"/>
      <w:lvlText w:val="%1.%2.%3."/>
      <w:lvlJc w:val="left"/>
      <w:pPr>
        <w:ind w:left="1020" w:hanging="780"/>
      </w:pPr>
      <w:rPr>
        <w:rFonts w:hint="default"/>
      </w:rPr>
    </w:lvl>
    <w:lvl w:ilvl="3">
      <w:start w:val="1"/>
      <w:numFmt w:val="bullet"/>
      <w:lvlText w:val=""/>
      <w:lvlJc w:val="left"/>
      <w:pPr>
        <w:ind w:left="1440" w:hanging="1080"/>
      </w:pPr>
      <w:rPr>
        <w:rFonts w:ascii="Wingdings" w:hAnsi="Wingding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nsid w:val="07D1176F"/>
    <w:multiLevelType w:val="hybridMultilevel"/>
    <w:tmpl w:val="291EBE1A"/>
    <w:lvl w:ilvl="0" w:tplc="7E18E7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83209"/>
    <w:multiLevelType w:val="hybridMultilevel"/>
    <w:tmpl w:val="A74ED4B8"/>
    <w:lvl w:ilvl="0" w:tplc="F828992C">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92078"/>
    <w:multiLevelType w:val="hybridMultilevel"/>
    <w:tmpl w:val="8A6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F762B"/>
    <w:multiLevelType w:val="hybridMultilevel"/>
    <w:tmpl w:val="4AF62F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E9563E"/>
    <w:multiLevelType w:val="multilevel"/>
    <w:tmpl w:val="BFD0185E"/>
    <w:lvl w:ilvl="0">
      <w:start w:val="4"/>
      <w:numFmt w:val="decimal"/>
      <w:lvlText w:val="%1."/>
      <w:lvlJc w:val="left"/>
      <w:pPr>
        <w:ind w:left="585" w:hanging="585"/>
      </w:pPr>
      <w:rPr>
        <w:rFonts w:hint="default"/>
      </w:rPr>
    </w:lvl>
    <w:lvl w:ilvl="1">
      <w:start w:val="4"/>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2B7B37"/>
    <w:multiLevelType w:val="hybridMultilevel"/>
    <w:tmpl w:val="EFBED886"/>
    <w:lvl w:ilvl="0" w:tplc="5B3A49E2">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8A829F7"/>
    <w:multiLevelType w:val="hybridMultilevel"/>
    <w:tmpl w:val="460C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F730B"/>
    <w:multiLevelType w:val="hybridMultilevel"/>
    <w:tmpl w:val="37B82026"/>
    <w:lvl w:ilvl="0" w:tplc="C5C0F83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E0118"/>
    <w:multiLevelType w:val="multilevel"/>
    <w:tmpl w:val="3E5257B2"/>
    <w:lvl w:ilvl="0">
      <w:start w:val="2"/>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1DEF22B8"/>
    <w:multiLevelType w:val="multilevel"/>
    <w:tmpl w:val="5926845E"/>
    <w:lvl w:ilvl="0">
      <w:start w:val="1"/>
      <w:numFmt w:val="decimal"/>
      <w:lvlText w:val="%1."/>
      <w:lvlJc w:val="left"/>
      <w:pPr>
        <w:ind w:left="360" w:hanging="360"/>
      </w:pPr>
      <w:rPr>
        <w:rFonts w:ascii="Verdana" w:hAnsi="Verdana" w:cs="Times New Roman" w:hint="default"/>
        <w:b/>
      </w:rPr>
    </w:lvl>
    <w:lvl w:ilvl="1">
      <w:start w:val="1"/>
      <w:numFmt w:val="decimal"/>
      <w:lvlText w:val="%1.%2."/>
      <w:lvlJc w:val="left"/>
      <w:pPr>
        <w:ind w:left="360" w:hanging="360"/>
      </w:pPr>
      <w:rPr>
        <w:rFonts w:ascii="Verdana" w:hAnsi="Verdana" w:cs="Times New Roman" w:hint="default"/>
        <w:b/>
      </w:rPr>
    </w:lvl>
    <w:lvl w:ilvl="2">
      <w:start w:val="1"/>
      <w:numFmt w:val="decimal"/>
      <w:lvlText w:val="%1.%2.%3."/>
      <w:lvlJc w:val="left"/>
      <w:pPr>
        <w:ind w:left="720" w:hanging="720"/>
      </w:pPr>
      <w:rPr>
        <w:rFonts w:ascii="Verdana" w:hAnsi="Verdana" w:cs="Times New Roman" w:hint="default"/>
        <w:b/>
      </w:rPr>
    </w:lvl>
    <w:lvl w:ilvl="3">
      <w:start w:val="1"/>
      <w:numFmt w:val="decimal"/>
      <w:lvlText w:val="%1.%2.%3.%4."/>
      <w:lvlJc w:val="left"/>
      <w:pPr>
        <w:ind w:left="720" w:hanging="720"/>
      </w:pPr>
      <w:rPr>
        <w:rFonts w:ascii="Verdana" w:hAnsi="Verdana" w:cs="Times New Roman" w:hint="default"/>
        <w:b/>
      </w:rPr>
    </w:lvl>
    <w:lvl w:ilvl="4">
      <w:start w:val="1"/>
      <w:numFmt w:val="decimal"/>
      <w:lvlText w:val="%1.%2.%3.%4.%5."/>
      <w:lvlJc w:val="left"/>
      <w:pPr>
        <w:ind w:left="720" w:hanging="720"/>
      </w:pPr>
      <w:rPr>
        <w:rFonts w:ascii="Verdana" w:hAnsi="Verdana" w:cs="Times New Roman" w:hint="default"/>
        <w:b/>
      </w:rPr>
    </w:lvl>
    <w:lvl w:ilvl="5">
      <w:start w:val="1"/>
      <w:numFmt w:val="decimal"/>
      <w:lvlText w:val="%1.%2.%3.%4.%5.%6."/>
      <w:lvlJc w:val="left"/>
      <w:pPr>
        <w:ind w:left="1080" w:hanging="1080"/>
      </w:pPr>
      <w:rPr>
        <w:rFonts w:ascii="Verdana" w:hAnsi="Verdana" w:cs="Times New Roman" w:hint="default"/>
        <w:b/>
      </w:rPr>
    </w:lvl>
    <w:lvl w:ilvl="6">
      <w:start w:val="1"/>
      <w:numFmt w:val="decimal"/>
      <w:lvlText w:val="%1.%2.%3.%4.%5.%6.%7."/>
      <w:lvlJc w:val="left"/>
      <w:pPr>
        <w:ind w:left="1080" w:hanging="1080"/>
      </w:pPr>
      <w:rPr>
        <w:rFonts w:ascii="Verdana" w:hAnsi="Verdana" w:cs="Times New Roman" w:hint="default"/>
        <w:b/>
      </w:rPr>
    </w:lvl>
    <w:lvl w:ilvl="7">
      <w:start w:val="1"/>
      <w:numFmt w:val="decimal"/>
      <w:lvlText w:val="%1.%2.%3.%4.%5.%6.%7.%8."/>
      <w:lvlJc w:val="left"/>
      <w:pPr>
        <w:ind w:left="1080" w:hanging="1080"/>
      </w:pPr>
      <w:rPr>
        <w:rFonts w:ascii="Verdana" w:hAnsi="Verdana" w:cs="Times New Roman" w:hint="default"/>
        <w:b/>
      </w:rPr>
    </w:lvl>
    <w:lvl w:ilvl="8">
      <w:start w:val="1"/>
      <w:numFmt w:val="decimal"/>
      <w:lvlText w:val="%1.%2.%3.%4.%5.%6.%7.%8.%9."/>
      <w:lvlJc w:val="left"/>
      <w:pPr>
        <w:ind w:left="1440" w:hanging="1440"/>
      </w:pPr>
      <w:rPr>
        <w:rFonts w:ascii="Verdana" w:hAnsi="Verdana" w:cs="Times New Roman" w:hint="default"/>
        <w:b/>
      </w:rPr>
    </w:lvl>
  </w:abstractNum>
  <w:abstractNum w:abstractNumId="14">
    <w:nsid w:val="1E4035F9"/>
    <w:multiLevelType w:val="multilevel"/>
    <w:tmpl w:val="C1FA43F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0006618"/>
    <w:multiLevelType w:val="multilevel"/>
    <w:tmpl w:val="C4D495FC"/>
    <w:lvl w:ilvl="0">
      <w:start w:val="3"/>
      <w:numFmt w:val="decimal"/>
      <w:lvlText w:val="%1."/>
      <w:lvlJc w:val="left"/>
      <w:pPr>
        <w:ind w:left="585" w:hanging="585"/>
      </w:pPr>
      <w:rPr>
        <w:rFonts w:eastAsia="Calibri" w:hint="default"/>
      </w:rPr>
    </w:lvl>
    <w:lvl w:ilvl="1">
      <w:start w:val="5"/>
      <w:numFmt w:val="decimal"/>
      <w:lvlText w:val="%1.%2."/>
      <w:lvlJc w:val="left"/>
      <w:pPr>
        <w:ind w:left="19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16">
    <w:nsid w:val="21737468"/>
    <w:multiLevelType w:val="multilevel"/>
    <w:tmpl w:val="CEDECA1C"/>
    <w:lvl w:ilvl="0">
      <w:start w:val="3"/>
      <w:numFmt w:val="decimal"/>
      <w:lvlText w:val="%1."/>
      <w:lvlJc w:val="left"/>
      <w:pPr>
        <w:ind w:left="585" w:hanging="58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3110254"/>
    <w:multiLevelType w:val="multilevel"/>
    <w:tmpl w:val="CDC0D544"/>
    <w:lvl w:ilvl="0">
      <w:start w:val="2"/>
      <w:numFmt w:val="decimal"/>
      <w:lvlText w:val="%1."/>
      <w:lvlJc w:val="left"/>
      <w:pPr>
        <w:ind w:left="780" w:hanging="780"/>
      </w:pPr>
      <w:rPr>
        <w:rFonts w:hint="default"/>
      </w:rPr>
    </w:lvl>
    <w:lvl w:ilvl="1">
      <w:start w:val="7"/>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8">
    <w:nsid w:val="24797EA2"/>
    <w:multiLevelType w:val="multilevel"/>
    <w:tmpl w:val="A942C04C"/>
    <w:lvl w:ilvl="0">
      <w:start w:val="4"/>
      <w:numFmt w:val="decimal"/>
      <w:lvlText w:val="%1."/>
      <w:lvlJc w:val="left"/>
      <w:pPr>
        <w:ind w:left="585" w:hanging="58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26942D97"/>
    <w:multiLevelType w:val="hybridMultilevel"/>
    <w:tmpl w:val="7FB82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66708D"/>
    <w:multiLevelType w:val="multilevel"/>
    <w:tmpl w:val="322C4E14"/>
    <w:lvl w:ilvl="0">
      <w:start w:val="2"/>
      <w:numFmt w:val="decimal"/>
      <w:lvlText w:val="%1."/>
      <w:lvlJc w:val="left"/>
      <w:pPr>
        <w:ind w:left="780" w:hanging="780"/>
      </w:pPr>
      <w:rPr>
        <w:rFonts w:hint="default"/>
      </w:rPr>
    </w:lvl>
    <w:lvl w:ilvl="1">
      <w:start w:val="7"/>
      <w:numFmt w:val="decimal"/>
      <w:lvlText w:val="%1.%2."/>
      <w:lvlJc w:val="left"/>
      <w:pPr>
        <w:ind w:left="1100" w:hanging="780"/>
      </w:pPr>
      <w:rPr>
        <w:rFonts w:hint="default"/>
      </w:rPr>
    </w:lvl>
    <w:lvl w:ilvl="2">
      <w:start w:val="2"/>
      <w:numFmt w:val="decimal"/>
      <w:lvlText w:val="%1.%2.%3."/>
      <w:lvlJc w:val="left"/>
      <w:pPr>
        <w:ind w:left="1420" w:hanging="78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21">
    <w:nsid w:val="33B035DF"/>
    <w:multiLevelType w:val="multilevel"/>
    <w:tmpl w:val="A03463C6"/>
    <w:lvl w:ilvl="0">
      <w:start w:val="2"/>
      <w:numFmt w:val="decimal"/>
      <w:lvlText w:val="%1"/>
      <w:lvlJc w:val="left"/>
      <w:pPr>
        <w:ind w:left="525" w:hanging="525"/>
      </w:pPr>
      <w:rPr>
        <w:rFonts w:hint="default"/>
        <w:color w:val="000000"/>
      </w:rPr>
    </w:lvl>
    <w:lvl w:ilvl="1">
      <w:start w:val="3"/>
      <w:numFmt w:val="decimal"/>
      <w:lvlText w:val="%1.%2"/>
      <w:lvlJc w:val="left"/>
      <w:pPr>
        <w:ind w:left="809" w:hanging="525"/>
      </w:pPr>
      <w:rPr>
        <w:rFonts w:hint="default"/>
        <w:color w:val="000000"/>
      </w:rPr>
    </w:lvl>
    <w:lvl w:ilvl="2">
      <w:start w:val="1"/>
      <w:numFmt w:val="bullet"/>
      <w:suff w:val="space"/>
      <w:lvlText w:val=""/>
      <w:lvlJc w:val="left"/>
      <w:pPr>
        <w:ind w:left="1288" w:hanging="720"/>
      </w:pPr>
      <w:rPr>
        <w:rFonts w:ascii="Wingdings" w:hAnsi="Wingding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22">
    <w:nsid w:val="33F90E13"/>
    <w:multiLevelType w:val="hybridMultilevel"/>
    <w:tmpl w:val="292006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AF4E78"/>
    <w:multiLevelType w:val="multilevel"/>
    <w:tmpl w:val="51B61094"/>
    <w:lvl w:ilvl="0">
      <w:start w:val="5"/>
      <w:numFmt w:val="decimal"/>
      <w:lvlText w:val="%1."/>
      <w:lvlJc w:val="left"/>
      <w:pPr>
        <w:ind w:left="585" w:hanging="58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376F657D"/>
    <w:multiLevelType w:val="hybridMultilevel"/>
    <w:tmpl w:val="83E0B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7958D7"/>
    <w:multiLevelType w:val="multilevel"/>
    <w:tmpl w:val="443AEF66"/>
    <w:lvl w:ilvl="0">
      <w:start w:val="3"/>
      <w:numFmt w:val="decimal"/>
      <w:lvlText w:val="%1."/>
      <w:lvlJc w:val="left"/>
      <w:pPr>
        <w:ind w:left="585" w:hanging="58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3B264F6C"/>
    <w:multiLevelType w:val="hybridMultilevel"/>
    <w:tmpl w:val="6F708AD0"/>
    <w:lvl w:ilvl="0" w:tplc="D27ED8C2">
      <w:start w:val="1"/>
      <w:numFmt w:val="decimal"/>
      <w:lvlText w:val="%1."/>
      <w:lvlJc w:val="left"/>
      <w:pPr>
        <w:ind w:left="720" w:hanging="360"/>
      </w:pPr>
      <w:rPr>
        <w:rFonts w:ascii="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C35921"/>
    <w:multiLevelType w:val="hybridMultilevel"/>
    <w:tmpl w:val="D3C27614"/>
    <w:lvl w:ilvl="0" w:tplc="2DBE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C82BF7"/>
    <w:multiLevelType w:val="multilevel"/>
    <w:tmpl w:val="CFE4F37C"/>
    <w:lvl w:ilvl="0">
      <w:start w:val="3"/>
      <w:numFmt w:val="decimal"/>
      <w:lvlText w:val="%1."/>
      <w:lvlJc w:val="left"/>
      <w:pPr>
        <w:ind w:left="585" w:hanging="58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nsid w:val="49E757E3"/>
    <w:multiLevelType w:val="hybridMultilevel"/>
    <w:tmpl w:val="C96CD2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B7A47EB"/>
    <w:multiLevelType w:val="hybridMultilevel"/>
    <w:tmpl w:val="4AAC13B4"/>
    <w:lvl w:ilvl="0" w:tplc="321CAB28">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D02D7"/>
    <w:multiLevelType w:val="multilevel"/>
    <w:tmpl w:val="2F041EBA"/>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521F2691"/>
    <w:multiLevelType w:val="hybridMultilevel"/>
    <w:tmpl w:val="CBE6D66C"/>
    <w:lvl w:ilvl="0" w:tplc="7F186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287F73"/>
    <w:multiLevelType w:val="multilevel"/>
    <w:tmpl w:val="63D66B6C"/>
    <w:lvl w:ilvl="0">
      <w:start w:val="4"/>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4">
    <w:nsid w:val="584514B8"/>
    <w:multiLevelType w:val="hybridMultilevel"/>
    <w:tmpl w:val="112E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D1003E"/>
    <w:multiLevelType w:val="multilevel"/>
    <w:tmpl w:val="8A8A4FD8"/>
    <w:lvl w:ilvl="0">
      <w:start w:val="2"/>
      <w:numFmt w:val="decimal"/>
      <w:lvlText w:val="%1."/>
      <w:lvlJc w:val="left"/>
      <w:pPr>
        <w:ind w:left="780" w:hanging="780"/>
      </w:pPr>
      <w:rPr>
        <w:rFonts w:eastAsia="Cambria" w:hint="default"/>
      </w:rPr>
    </w:lvl>
    <w:lvl w:ilvl="1">
      <w:start w:val="7"/>
      <w:numFmt w:val="decimal"/>
      <w:lvlText w:val="%1.%2."/>
      <w:lvlJc w:val="left"/>
      <w:pPr>
        <w:ind w:left="1100" w:hanging="780"/>
      </w:pPr>
      <w:rPr>
        <w:rFonts w:eastAsia="Cambria" w:hint="default"/>
      </w:rPr>
    </w:lvl>
    <w:lvl w:ilvl="2">
      <w:start w:val="3"/>
      <w:numFmt w:val="decimal"/>
      <w:lvlText w:val="%1.%2.%3."/>
      <w:lvlJc w:val="left"/>
      <w:pPr>
        <w:ind w:left="1420" w:hanging="780"/>
      </w:pPr>
      <w:rPr>
        <w:rFonts w:eastAsia="Cambria" w:hint="default"/>
        <w:sz w:val="24"/>
      </w:rPr>
    </w:lvl>
    <w:lvl w:ilvl="3">
      <w:start w:val="1"/>
      <w:numFmt w:val="decimal"/>
      <w:lvlText w:val="%1.%2.%3.%4."/>
      <w:lvlJc w:val="left"/>
      <w:pPr>
        <w:ind w:left="2040" w:hanging="1080"/>
      </w:pPr>
      <w:rPr>
        <w:rFonts w:eastAsia="Cambria" w:hint="default"/>
      </w:rPr>
    </w:lvl>
    <w:lvl w:ilvl="4">
      <w:start w:val="1"/>
      <w:numFmt w:val="decimal"/>
      <w:lvlText w:val="%1.%2.%3.%4.%5."/>
      <w:lvlJc w:val="left"/>
      <w:pPr>
        <w:ind w:left="2360" w:hanging="1080"/>
      </w:pPr>
      <w:rPr>
        <w:rFonts w:eastAsia="Cambria" w:hint="default"/>
      </w:rPr>
    </w:lvl>
    <w:lvl w:ilvl="5">
      <w:start w:val="1"/>
      <w:numFmt w:val="decimal"/>
      <w:lvlText w:val="%1.%2.%3.%4.%5.%6."/>
      <w:lvlJc w:val="left"/>
      <w:pPr>
        <w:ind w:left="3040" w:hanging="1440"/>
      </w:pPr>
      <w:rPr>
        <w:rFonts w:eastAsia="Cambria" w:hint="default"/>
      </w:rPr>
    </w:lvl>
    <w:lvl w:ilvl="6">
      <w:start w:val="1"/>
      <w:numFmt w:val="decimal"/>
      <w:lvlText w:val="%1.%2.%3.%4.%5.%6.%7."/>
      <w:lvlJc w:val="left"/>
      <w:pPr>
        <w:ind w:left="3360" w:hanging="1440"/>
      </w:pPr>
      <w:rPr>
        <w:rFonts w:eastAsia="Cambria" w:hint="default"/>
      </w:rPr>
    </w:lvl>
    <w:lvl w:ilvl="7">
      <w:start w:val="1"/>
      <w:numFmt w:val="decimal"/>
      <w:lvlText w:val="%1.%2.%3.%4.%5.%6.%7.%8."/>
      <w:lvlJc w:val="left"/>
      <w:pPr>
        <w:ind w:left="4040" w:hanging="1800"/>
      </w:pPr>
      <w:rPr>
        <w:rFonts w:eastAsia="Cambria" w:hint="default"/>
      </w:rPr>
    </w:lvl>
    <w:lvl w:ilvl="8">
      <w:start w:val="1"/>
      <w:numFmt w:val="decimal"/>
      <w:lvlText w:val="%1.%2.%3.%4.%5.%6.%7.%8.%9."/>
      <w:lvlJc w:val="left"/>
      <w:pPr>
        <w:ind w:left="4720" w:hanging="2160"/>
      </w:pPr>
      <w:rPr>
        <w:rFonts w:eastAsia="Cambria" w:hint="default"/>
      </w:rPr>
    </w:lvl>
  </w:abstractNum>
  <w:abstractNum w:abstractNumId="36">
    <w:nsid w:val="5BF46185"/>
    <w:multiLevelType w:val="hybridMultilevel"/>
    <w:tmpl w:val="F74E36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2E7C41"/>
    <w:multiLevelType w:val="multilevel"/>
    <w:tmpl w:val="5112A182"/>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612A436B"/>
    <w:multiLevelType w:val="hybridMultilevel"/>
    <w:tmpl w:val="3F4A75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519310E"/>
    <w:multiLevelType w:val="multilevel"/>
    <w:tmpl w:val="4026587E"/>
    <w:lvl w:ilvl="0">
      <w:start w:val="5"/>
      <w:numFmt w:val="decimal"/>
      <w:lvlText w:val="%1."/>
      <w:lvlJc w:val="left"/>
      <w:pPr>
        <w:ind w:left="720" w:hanging="720"/>
      </w:pPr>
      <w:rPr>
        <w:rFonts w:eastAsia="Times New Roman" w:hint="default"/>
      </w:rPr>
    </w:lvl>
    <w:lvl w:ilvl="1">
      <w:start w:val="2"/>
      <w:numFmt w:val="decimal"/>
      <w:lvlText w:val="%1.%2."/>
      <w:lvlJc w:val="left"/>
      <w:pPr>
        <w:ind w:left="1500" w:hanging="720"/>
      </w:pPr>
      <w:rPr>
        <w:rFonts w:eastAsia="Times New Roman" w:hint="default"/>
      </w:rPr>
    </w:lvl>
    <w:lvl w:ilvl="2">
      <w:start w:val="18"/>
      <w:numFmt w:val="decimal"/>
      <w:lvlText w:val="%1.%2.%3."/>
      <w:lvlJc w:val="left"/>
      <w:pPr>
        <w:ind w:left="2280" w:hanging="720"/>
      </w:pPr>
      <w:rPr>
        <w:rFonts w:eastAsia="Times New Roman" w:hint="default"/>
      </w:rPr>
    </w:lvl>
    <w:lvl w:ilvl="3">
      <w:start w:val="1"/>
      <w:numFmt w:val="decimal"/>
      <w:lvlText w:val="%1.%2.%3.%4."/>
      <w:lvlJc w:val="left"/>
      <w:pPr>
        <w:ind w:left="3420" w:hanging="1080"/>
      </w:pPr>
      <w:rPr>
        <w:rFonts w:eastAsia="Times New Roman" w:hint="default"/>
      </w:rPr>
    </w:lvl>
    <w:lvl w:ilvl="4">
      <w:start w:val="1"/>
      <w:numFmt w:val="decimal"/>
      <w:lvlText w:val="%1.%2.%3.%4.%5."/>
      <w:lvlJc w:val="left"/>
      <w:pPr>
        <w:ind w:left="4200" w:hanging="1080"/>
      </w:pPr>
      <w:rPr>
        <w:rFonts w:eastAsia="Times New Roman" w:hint="default"/>
      </w:rPr>
    </w:lvl>
    <w:lvl w:ilvl="5">
      <w:start w:val="1"/>
      <w:numFmt w:val="decimal"/>
      <w:lvlText w:val="%1.%2.%3.%4.%5.%6."/>
      <w:lvlJc w:val="left"/>
      <w:pPr>
        <w:ind w:left="5340" w:hanging="1440"/>
      </w:pPr>
      <w:rPr>
        <w:rFonts w:eastAsia="Times New Roman" w:hint="default"/>
      </w:rPr>
    </w:lvl>
    <w:lvl w:ilvl="6">
      <w:start w:val="1"/>
      <w:numFmt w:val="decimal"/>
      <w:lvlText w:val="%1.%2.%3.%4.%5.%6.%7."/>
      <w:lvlJc w:val="left"/>
      <w:pPr>
        <w:ind w:left="6120" w:hanging="1440"/>
      </w:pPr>
      <w:rPr>
        <w:rFonts w:eastAsia="Times New Roman" w:hint="default"/>
      </w:rPr>
    </w:lvl>
    <w:lvl w:ilvl="7">
      <w:start w:val="1"/>
      <w:numFmt w:val="decimal"/>
      <w:lvlText w:val="%1.%2.%3.%4.%5.%6.%7.%8."/>
      <w:lvlJc w:val="left"/>
      <w:pPr>
        <w:ind w:left="7260" w:hanging="1800"/>
      </w:pPr>
      <w:rPr>
        <w:rFonts w:eastAsia="Times New Roman" w:hint="default"/>
      </w:rPr>
    </w:lvl>
    <w:lvl w:ilvl="8">
      <w:start w:val="1"/>
      <w:numFmt w:val="decimal"/>
      <w:lvlText w:val="%1.%2.%3.%4.%5.%6.%7.%8.%9."/>
      <w:lvlJc w:val="left"/>
      <w:pPr>
        <w:ind w:left="8400" w:hanging="2160"/>
      </w:pPr>
      <w:rPr>
        <w:rFonts w:eastAsia="Times New Roman" w:hint="default"/>
      </w:rPr>
    </w:lvl>
  </w:abstractNum>
  <w:abstractNum w:abstractNumId="40">
    <w:nsid w:val="684D0E47"/>
    <w:multiLevelType w:val="hybridMultilevel"/>
    <w:tmpl w:val="9620E1D4"/>
    <w:lvl w:ilvl="0" w:tplc="0B366F5C">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AF266B"/>
    <w:multiLevelType w:val="multilevel"/>
    <w:tmpl w:val="43B6EFAE"/>
    <w:lvl w:ilvl="0">
      <w:start w:val="4"/>
      <w:numFmt w:val="decimal"/>
      <w:lvlText w:val="%1."/>
      <w:lvlJc w:val="left"/>
      <w:pPr>
        <w:ind w:left="390" w:hanging="390"/>
      </w:pPr>
      <w:rPr>
        <w:rFonts w:eastAsia="Calibri" w:hint="default"/>
        <w:b w:val="0"/>
        <w:color w:val="333333"/>
        <w:u w:val="none"/>
      </w:rPr>
    </w:lvl>
    <w:lvl w:ilvl="1">
      <w:start w:val="1"/>
      <w:numFmt w:val="decimal"/>
      <w:lvlText w:val="%1.%2."/>
      <w:lvlJc w:val="left"/>
      <w:pPr>
        <w:ind w:left="1080" w:hanging="720"/>
      </w:pPr>
      <w:rPr>
        <w:rFonts w:eastAsia="Calibri" w:hint="default"/>
        <w:b w:val="0"/>
        <w:color w:val="333333"/>
        <w:u w:val="none"/>
      </w:rPr>
    </w:lvl>
    <w:lvl w:ilvl="2">
      <w:start w:val="1"/>
      <w:numFmt w:val="decimal"/>
      <w:lvlText w:val="%1.%2.%3."/>
      <w:lvlJc w:val="left"/>
      <w:pPr>
        <w:ind w:left="1440" w:hanging="720"/>
      </w:pPr>
      <w:rPr>
        <w:rFonts w:eastAsia="Calibri" w:hint="default"/>
        <w:b w:val="0"/>
        <w:color w:val="333333"/>
        <w:u w:val="none"/>
      </w:rPr>
    </w:lvl>
    <w:lvl w:ilvl="3">
      <w:start w:val="1"/>
      <w:numFmt w:val="decimal"/>
      <w:lvlText w:val="%1.%2.%3.%4."/>
      <w:lvlJc w:val="left"/>
      <w:pPr>
        <w:ind w:left="2160" w:hanging="1080"/>
      </w:pPr>
      <w:rPr>
        <w:rFonts w:eastAsia="Calibri" w:hint="default"/>
        <w:b w:val="0"/>
        <w:color w:val="333333"/>
        <w:u w:val="none"/>
      </w:rPr>
    </w:lvl>
    <w:lvl w:ilvl="4">
      <w:start w:val="1"/>
      <w:numFmt w:val="decimal"/>
      <w:lvlText w:val="%1.%2.%3.%4.%5."/>
      <w:lvlJc w:val="left"/>
      <w:pPr>
        <w:ind w:left="2520" w:hanging="1080"/>
      </w:pPr>
      <w:rPr>
        <w:rFonts w:eastAsia="Calibri" w:hint="default"/>
        <w:b w:val="0"/>
        <w:color w:val="333333"/>
        <w:u w:val="none"/>
      </w:rPr>
    </w:lvl>
    <w:lvl w:ilvl="5">
      <w:start w:val="1"/>
      <w:numFmt w:val="decimal"/>
      <w:lvlText w:val="%1.%2.%3.%4.%5.%6."/>
      <w:lvlJc w:val="left"/>
      <w:pPr>
        <w:ind w:left="3240" w:hanging="1440"/>
      </w:pPr>
      <w:rPr>
        <w:rFonts w:eastAsia="Calibri" w:hint="default"/>
        <w:b w:val="0"/>
        <w:color w:val="333333"/>
        <w:u w:val="none"/>
      </w:rPr>
    </w:lvl>
    <w:lvl w:ilvl="6">
      <w:start w:val="1"/>
      <w:numFmt w:val="decimal"/>
      <w:lvlText w:val="%1.%2.%3.%4.%5.%6.%7."/>
      <w:lvlJc w:val="left"/>
      <w:pPr>
        <w:ind w:left="3600" w:hanging="1440"/>
      </w:pPr>
      <w:rPr>
        <w:rFonts w:eastAsia="Calibri" w:hint="default"/>
        <w:b w:val="0"/>
        <w:color w:val="333333"/>
        <w:u w:val="none"/>
      </w:rPr>
    </w:lvl>
    <w:lvl w:ilvl="7">
      <w:start w:val="1"/>
      <w:numFmt w:val="decimal"/>
      <w:lvlText w:val="%1.%2.%3.%4.%5.%6.%7.%8."/>
      <w:lvlJc w:val="left"/>
      <w:pPr>
        <w:ind w:left="4320" w:hanging="1800"/>
      </w:pPr>
      <w:rPr>
        <w:rFonts w:eastAsia="Calibri" w:hint="default"/>
        <w:b w:val="0"/>
        <w:color w:val="333333"/>
        <w:u w:val="none"/>
      </w:rPr>
    </w:lvl>
    <w:lvl w:ilvl="8">
      <w:start w:val="1"/>
      <w:numFmt w:val="decimal"/>
      <w:lvlText w:val="%1.%2.%3.%4.%5.%6.%7.%8.%9."/>
      <w:lvlJc w:val="left"/>
      <w:pPr>
        <w:ind w:left="5040" w:hanging="2160"/>
      </w:pPr>
      <w:rPr>
        <w:rFonts w:eastAsia="Calibri" w:hint="default"/>
        <w:b w:val="0"/>
        <w:color w:val="333333"/>
        <w:u w:val="none"/>
      </w:rPr>
    </w:lvl>
  </w:abstractNum>
  <w:abstractNum w:abstractNumId="42">
    <w:nsid w:val="71F05588"/>
    <w:multiLevelType w:val="hybridMultilevel"/>
    <w:tmpl w:val="FAC28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15538E"/>
    <w:multiLevelType w:val="hybridMultilevel"/>
    <w:tmpl w:val="791472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77F0A"/>
    <w:multiLevelType w:val="multilevel"/>
    <w:tmpl w:val="F3A2270C"/>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9B848AA"/>
    <w:multiLevelType w:val="hybridMultilevel"/>
    <w:tmpl w:val="E542B488"/>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4"/>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
  </w:num>
  <w:num w:numId="4">
    <w:abstractNumId w:val="25"/>
  </w:num>
  <w:num w:numId="5">
    <w:abstractNumId w:val="16"/>
  </w:num>
  <w:num w:numId="6">
    <w:abstractNumId w:val="32"/>
  </w:num>
  <w:num w:numId="7">
    <w:abstractNumId w:val="43"/>
  </w:num>
  <w:num w:numId="8">
    <w:abstractNumId w:val="22"/>
  </w:num>
  <w:num w:numId="9">
    <w:abstractNumId w:val="27"/>
  </w:num>
  <w:num w:numId="10">
    <w:abstractNumId w:val="3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4"/>
  </w:num>
  <w:num w:numId="16">
    <w:abstractNumId w:val="10"/>
  </w:num>
  <w:num w:numId="17">
    <w:abstractNumId w:val="26"/>
  </w:num>
  <w:num w:numId="18">
    <w:abstractNumId w:val="11"/>
  </w:num>
  <w:num w:numId="19">
    <w:abstractNumId w:val="4"/>
  </w:num>
  <w:num w:numId="20">
    <w:abstractNumId w:val="14"/>
  </w:num>
  <w:num w:numId="21">
    <w:abstractNumId w:val="17"/>
  </w:num>
  <w:num w:numId="22">
    <w:abstractNumId w:val="35"/>
  </w:num>
  <w:num w:numId="23">
    <w:abstractNumId w:val="20"/>
  </w:num>
  <w:num w:numId="24">
    <w:abstractNumId w:val="23"/>
  </w:num>
  <w:num w:numId="25">
    <w:abstractNumId w:val="39"/>
  </w:num>
  <w:num w:numId="26">
    <w:abstractNumId w:val="15"/>
  </w:num>
  <w:num w:numId="27">
    <w:abstractNumId w:val="41"/>
  </w:num>
  <w:num w:numId="28">
    <w:abstractNumId w:val="44"/>
  </w:num>
  <w:num w:numId="29">
    <w:abstractNumId w:val="19"/>
  </w:num>
  <w:num w:numId="30">
    <w:abstractNumId w:val="42"/>
  </w:num>
  <w:num w:numId="31">
    <w:abstractNumId w:val="29"/>
  </w:num>
  <w:num w:numId="32">
    <w:abstractNumId w:val="36"/>
  </w:num>
  <w:num w:numId="33">
    <w:abstractNumId w:val="38"/>
  </w:num>
  <w:num w:numId="34">
    <w:abstractNumId w:val="24"/>
  </w:num>
  <w:num w:numId="35">
    <w:abstractNumId w:val="3"/>
  </w:num>
  <w:num w:numId="36">
    <w:abstractNumId w:val="21"/>
  </w:num>
  <w:num w:numId="37">
    <w:abstractNumId w:val="45"/>
  </w:num>
  <w:num w:numId="38">
    <w:abstractNumId w:val="7"/>
  </w:num>
  <w:num w:numId="39">
    <w:abstractNumId w:val="40"/>
  </w:num>
  <w:num w:numId="40">
    <w:abstractNumId w:val="9"/>
  </w:num>
  <w:num w:numId="41">
    <w:abstractNumId w:val="5"/>
  </w:num>
  <w:num w:numId="42">
    <w:abstractNumId w:val="1"/>
  </w:num>
  <w:num w:numId="43">
    <w:abstractNumId w:val="12"/>
  </w:num>
  <w:num w:numId="44">
    <w:abstractNumId w:val="0"/>
  </w:num>
  <w:num w:numId="45">
    <w:abstractNumId w:val="18"/>
  </w:num>
  <w:num w:numId="46">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06"/>
    <w:rsid w:val="00001D1B"/>
    <w:rsid w:val="00004ACB"/>
    <w:rsid w:val="00004B8B"/>
    <w:rsid w:val="000067A2"/>
    <w:rsid w:val="00016351"/>
    <w:rsid w:val="00016BF2"/>
    <w:rsid w:val="00024065"/>
    <w:rsid w:val="00030DB2"/>
    <w:rsid w:val="000348A5"/>
    <w:rsid w:val="00034A5C"/>
    <w:rsid w:val="000369B4"/>
    <w:rsid w:val="000462B4"/>
    <w:rsid w:val="0005217C"/>
    <w:rsid w:val="000558CF"/>
    <w:rsid w:val="00055BDA"/>
    <w:rsid w:val="00055C41"/>
    <w:rsid w:val="0006105C"/>
    <w:rsid w:val="00061645"/>
    <w:rsid w:val="00064480"/>
    <w:rsid w:val="00065F99"/>
    <w:rsid w:val="000742EE"/>
    <w:rsid w:val="000747C2"/>
    <w:rsid w:val="000759A8"/>
    <w:rsid w:val="00091ACF"/>
    <w:rsid w:val="00093EA1"/>
    <w:rsid w:val="00097E08"/>
    <w:rsid w:val="000A21F7"/>
    <w:rsid w:val="000A4085"/>
    <w:rsid w:val="000A5401"/>
    <w:rsid w:val="000A6EFD"/>
    <w:rsid w:val="000A77D0"/>
    <w:rsid w:val="000B52FB"/>
    <w:rsid w:val="000B5334"/>
    <w:rsid w:val="000B56F3"/>
    <w:rsid w:val="000C5929"/>
    <w:rsid w:val="000D44A5"/>
    <w:rsid w:val="000E4BFC"/>
    <w:rsid w:val="00103016"/>
    <w:rsid w:val="00105EC0"/>
    <w:rsid w:val="00117AF3"/>
    <w:rsid w:val="0012292C"/>
    <w:rsid w:val="00130051"/>
    <w:rsid w:val="00137FB9"/>
    <w:rsid w:val="001421F4"/>
    <w:rsid w:val="00146E23"/>
    <w:rsid w:val="0015575F"/>
    <w:rsid w:val="00155BC5"/>
    <w:rsid w:val="001628D4"/>
    <w:rsid w:val="00162D79"/>
    <w:rsid w:val="00163471"/>
    <w:rsid w:val="001644AA"/>
    <w:rsid w:val="00165B09"/>
    <w:rsid w:val="00167188"/>
    <w:rsid w:val="00172EB5"/>
    <w:rsid w:val="00174A3B"/>
    <w:rsid w:val="00177BD5"/>
    <w:rsid w:val="00181E7D"/>
    <w:rsid w:val="001843B1"/>
    <w:rsid w:val="001A0896"/>
    <w:rsid w:val="001A09E2"/>
    <w:rsid w:val="001A1A15"/>
    <w:rsid w:val="001A1D80"/>
    <w:rsid w:val="001A2693"/>
    <w:rsid w:val="001A3F03"/>
    <w:rsid w:val="001B240B"/>
    <w:rsid w:val="001B34C1"/>
    <w:rsid w:val="001B4BCF"/>
    <w:rsid w:val="001C0996"/>
    <w:rsid w:val="001C3C12"/>
    <w:rsid w:val="001C7D29"/>
    <w:rsid w:val="001D393A"/>
    <w:rsid w:val="001D68AC"/>
    <w:rsid w:val="001D7600"/>
    <w:rsid w:val="001E096F"/>
    <w:rsid w:val="001E6459"/>
    <w:rsid w:val="001F0E11"/>
    <w:rsid w:val="00206835"/>
    <w:rsid w:val="00212C0B"/>
    <w:rsid w:val="00216F99"/>
    <w:rsid w:val="0022119A"/>
    <w:rsid w:val="00222191"/>
    <w:rsid w:val="00224650"/>
    <w:rsid w:val="00230032"/>
    <w:rsid w:val="00237320"/>
    <w:rsid w:val="00247BEC"/>
    <w:rsid w:val="00271941"/>
    <w:rsid w:val="002727D3"/>
    <w:rsid w:val="0027308D"/>
    <w:rsid w:val="00277FDC"/>
    <w:rsid w:val="00282822"/>
    <w:rsid w:val="00287868"/>
    <w:rsid w:val="00294EC9"/>
    <w:rsid w:val="002A32C1"/>
    <w:rsid w:val="002A67AC"/>
    <w:rsid w:val="002B55E4"/>
    <w:rsid w:val="002C426C"/>
    <w:rsid w:val="002E37BE"/>
    <w:rsid w:val="002E52C7"/>
    <w:rsid w:val="002E59D1"/>
    <w:rsid w:val="002E7068"/>
    <w:rsid w:val="002F0F03"/>
    <w:rsid w:val="002F4104"/>
    <w:rsid w:val="002F4437"/>
    <w:rsid w:val="002F4A98"/>
    <w:rsid w:val="002F5293"/>
    <w:rsid w:val="00300BC7"/>
    <w:rsid w:val="003025EC"/>
    <w:rsid w:val="0030519E"/>
    <w:rsid w:val="00313AD4"/>
    <w:rsid w:val="00321614"/>
    <w:rsid w:val="00330846"/>
    <w:rsid w:val="00340741"/>
    <w:rsid w:val="003516C7"/>
    <w:rsid w:val="00362361"/>
    <w:rsid w:val="0037577A"/>
    <w:rsid w:val="00377C95"/>
    <w:rsid w:val="00382460"/>
    <w:rsid w:val="00387181"/>
    <w:rsid w:val="003920F8"/>
    <w:rsid w:val="00395CDA"/>
    <w:rsid w:val="003A197A"/>
    <w:rsid w:val="003A6A0E"/>
    <w:rsid w:val="003B2340"/>
    <w:rsid w:val="003B6B02"/>
    <w:rsid w:val="003B6CD6"/>
    <w:rsid w:val="003B718A"/>
    <w:rsid w:val="003C2DC5"/>
    <w:rsid w:val="003C5A42"/>
    <w:rsid w:val="003C6010"/>
    <w:rsid w:val="003D05F8"/>
    <w:rsid w:val="003D49A3"/>
    <w:rsid w:val="003E19F1"/>
    <w:rsid w:val="003E309C"/>
    <w:rsid w:val="003E5057"/>
    <w:rsid w:val="003E50AB"/>
    <w:rsid w:val="003F2AEE"/>
    <w:rsid w:val="004007AB"/>
    <w:rsid w:val="00405F76"/>
    <w:rsid w:val="004074A9"/>
    <w:rsid w:val="00414AEF"/>
    <w:rsid w:val="00417286"/>
    <w:rsid w:val="00421704"/>
    <w:rsid w:val="004266E8"/>
    <w:rsid w:val="00427821"/>
    <w:rsid w:val="004323D9"/>
    <w:rsid w:val="00434231"/>
    <w:rsid w:val="00436619"/>
    <w:rsid w:val="0043691D"/>
    <w:rsid w:val="0045110F"/>
    <w:rsid w:val="004514F8"/>
    <w:rsid w:val="004517A3"/>
    <w:rsid w:val="00455133"/>
    <w:rsid w:val="004564DF"/>
    <w:rsid w:val="00457785"/>
    <w:rsid w:val="00464281"/>
    <w:rsid w:val="004671A6"/>
    <w:rsid w:val="004775E7"/>
    <w:rsid w:val="00481F89"/>
    <w:rsid w:val="00486F2B"/>
    <w:rsid w:val="00492A1F"/>
    <w:rsid w:val="00495F2B"/>
    <w:rsid w:val="004A3540"/>
    <w:rsid w:val="004A4740"/>
    <w:rsid w:val="004A5D08"/>
    <w:rsid w:val="004B2F91"/>
    <w:rsid w:val="004B79AD"/>
    <w:rsid w:val="004D104D"/>
    <w:rsid w:val="004D7B6B"/>
    <w:rsid w:val="004E04B3"/>
    <w:rsid w:val="004E5726"/>
    <w:rsid w:val="004E65A4"/>
    <w:rsid w:val="004F4B2F"/>
    <w:rsid w:val="004F6834"/>
    <w:rsid w:val="00501184"/>
    <w:rsid w:val="005046B3"/>
    <w:rsid w:val="00505180"/>
    <w:rsid w:val="005058D7"/>
    <w:rsid w:val="005107B2"/>
    <w:rsid w:val="005262BF"/>
    <w:rsid w:val="005311DF"/>
    <w:rsid w:val="005370DE"/>
    <w:rsid w:val="0053739A"/>
    <w:rsid w:val="00540647"/>
    <w:rsid w:val="005563A7"/>
    <w:rsid w:val="0056099F"/>
    <w:rsid w:val="0056233F"/>
    <w:rsid w:val="00570780"/>
    <w:rsid w:val="005742A3"/>
    <w:rsid w:val="00576D92"/>
    <w:rsid w:val="00583176"/>
    <w:rsid w:val="00595968"/>
    <w:rsid w:val="00597151"/>
    <w:rsid w:val="005A07CA"/>
    <w:rsid w:val="005A5A2F"/>
    <w:rsid w:val="005B0F95"/>
    <w:rsid w:val="005B5195"/>
    <w:rsid w:val="005B5848"/>
    <w:rsid w:val="005B68C4"/>
    <w:rsid w:val="005B71AB"/>
    <w:rsid w:val="005B7786"/>
    <w:rsid w:val="005C6D88"/>
    <w:rsid w:val="005D3FC7"/>
    <w:rsid w:val="005E6D46"/>
    <w:rsid w:val="005E6D4C"/>
    <w:rsid w:val="005F2A8C"/>
    <w:rsid w:val="005F2C13"/>
    <w:rsid w:val="005F5432"/>
    <w:rsid w:val="005F5DF3"/>
    <w:rsid w:val="0060380E"/>
    <w:rsid w:val="00612F28"/>
    <w:rsid w:val="00613129"/>
    <w:rsid w:val="00616A37"/>
    <w:rsid w:val="00617FC8"/>
    <w:rsid w:val="006241CB"/>
    <w:rsid w:val="006242FC"/>
    <w:rsid w:val="00625068"/>
    <w:rsid w:val="00625DBD"/>
    <w:rsid w:val="00627E2E"/>
    <w:rsid w:val="00634F59"/>
    <w:rsid w:val="00636818"/>
    <w:rsid w:val="006402DE"/>
    <w:rsid w:val="006408C6"/>
    <w:rsid w:val="006426FB"/>
    <w:rsid w:val="00643D57"/>
    <w:rsid w:val="00651477"/>
    <w:rsid w:val="00656979"/>
    <w:rsid w:val="00672E41"/>
    <w:rsid w:val="006931A7"/>
    <w:rsid w:val="00696C37"/>
    <w:rsid w:val="006A0B3A"/>
    <w:rsid w:val="006A2730"/>
    <w:rsid w:val="006A7AE5"/>
    <w:rsid w:val="006B2B41"/>
    <w:rsid w:val="006B66BA"/>
    <w:rsid w:val="006B7981"/>
    <w:rsid w:val="006C15BC"/>
    <w:rsid w:val="006C2A5D"/>
    <w:rsid w:val="006C3D5A"/>
    <w:rsid w:val="006C6382"/>
    <w:rsid w:val="006D65F3"/>
    <w:rsid w:val="006E473B"/>
    <w:rsid w:val="006F0692"/>
    <w:rsid w:val="006F1074"/>
    <w:rsid w:val="006F1A05"/>
    <w:rsid w:val="006F48D5"/>
    <w:rsid w:val="007007E5"/>
    <w:rsid w:val="00701793"/>
    <w:rsid w:val="007018F4"/>
    <w:rsid w:val="00707DCC"/>
    <w:rsid w:val="007102DB"/>
    <w:rsid w:val="00710624"/>
    <w:rsid w:val="00712236"/>
    <w:rsid w:val="00714609"/>
    <w:rsid w:val="00722474"/>
    <w:rsid w:val="007224A9"/>
    <w:rsid w:val="00731AA2"/>
    <w:rsid w:val="00735496"/>
    <w:rsid w:val="00740001"/>
    <w:rsid w:val="00745CD1"/>
    <w:rsid w:val="007508F9"/>
    <w:rsid w:val="00751F6F"/>
    <w:rsid w:val="007527E0"/>
    <w:rsid w:val="007572DF"/>
    <w:rsid w:val="00761633"/>
    <w:rsid w:val="00762489"/>
    <w:rsid w:val="00767080"/>
    <w:rsid w:val="007738D8"/>
    <w:rsid w:val="007744D8"/>
    <w:rsid w:val="007773AD"/>
    <w:rsid w:val="00791C28"/>
    <w:rsid w:val="007A5609"/>
    <w:rsid w:val="007C413C"/>
    <w:rsid w:val="007C6E6B"/>
    <w:rsid w:val="007D0245"/>
    <w:rsid w:val="007D4EDD"/>
    <w:rsid w:val="007D5E6B"/>
    <w:rsid w:val="007E0722"/>
    <w:rsid w:val="007E0F68"/>
    <w:rsid w:val="007E6ACB"/>
    <w:rsid w:val="007E6D73"/>
    <w:rsid w:val="007F21C1"/>
    <w:rsid w:val="007F5660"/>
    <w:rsid w:val="00801C09"/>
    <w:rsid w:val="00810896"/>
    <w:rsid w:val="00813841"/>
    <w:rsid w:val="0081565D"/>
    <w:rsid w:val="00817764"/>
    <w:rsid w:val="00824F9A"/>
    <w:rsid w:val="008356DE"/>
    <w:rsid w:val="00837B46"/>
    <w:rsid w:val="00847B4F"/>
    <w:rsid w:val="00853D02"/>
    <w:rsid w:val="00854F9F"/>
    <w:rsid w:val="0086057F"/>
    <w:rsid w:val="0086233E"/>
    <w:rsid w:val="00870BB8"/>
    <w:rsid w:val="0087241D"/>
    <w:rsid w:val="008A6ACC"/>
    <w:rsid w:val="008A77A2"/>
    <w:rsid w:val="008B0FE6"/>
    <w:rsid w:val="008B7C18"/>
    <w:rsid w:val="008D10D2"/>
    <w:rsid w:val="008D1F03"/>
    <w:rsid w:val="008D3A96"/>
    <w:rsid w:val="008D3FA9"/>
    <w:rsid w:val="008D4A61"/>
    <w:rsid w:val="008E7B79"/>
    <w:rsid w:val="00905057"/>
    <w:rsid w:val="00912BDE"/>
    <w:rsid w:val="0091401C"/>
    <w:rsid w:val="00922E05"/>
    <w:rsid w:val="009275FB"/>
    <w:rsid w:val="00930BB9"/>
    <w:rsid w:val="0094104C"/>
    <w:rsid w:val="00942E5B"/>
    <w:rsid w:val="00945B62"/>
    <w:rsid w:val="00953834"/>
    <w:rsid w:val="0097067B"/>
    <w:rsid w:val="00973CAB"/>
    <w:rsid w:val="00974664"/>
    <w:rsid w:val="009808E9"/>
    <w:rsid w:val="00984949"/>
    <w:rsid w:val="00984975"/>
    <w:rsid w:val="00985F3C"/>
    <w:rsid w:val="0099084B"/>
    <w:rsid w:val="00990962"/>
    <w:rsid w:val="00994E95"/>
    <w:rsid w:val="009A4ECA"/>
    <w:rsid w:val="009B6D96"/>
    <w:rsid w:val="009C194B"/>
    <w:rsid w:val="009C4D8D"/>
    <w:rsid w:val="009D1068"/>
    <w:rsid w:val="009D6DF9"/>
    <w:rsid w:val="009E48DC"/>
    <w:rsid w:val="009F0A5C"/>
    <w:rsid w:val="009F2ED2"/>
    <w:rsid w:val="00A03C23"/>
    <w:rsid w:val="00A33EF9"/>
    <w:rsid w:val="00A723BA"/>
    <w:rsid w:val="00A7448E"/>
    <w:rsid w:val="00A76A92"/>
    <w:rsid w:val="00A771DF"/>
    <w:rsid w:val="00A934D1"/>
    <w:rsid w:val="00AA5B1C"/>
    <w:rsid w:val="00AB2003"/>
    <w:rsid w:val="00AB5EBD"/>
    <w:rsid w:val="00AB6B1A"/>
    <w:rsid w:val="00AC3551"/>
    <w:rsid w:val="00AC4784"/>
    <w:rsid w:val="00AC7E4A"/>
    <w:rsid w:val="00AD00CD"/>
    <w:rsid w:val="00AD6F11"/>
    <w:rsid w:val="00AE1143"/>
    <w:rsid w:val="00AE30C8"/>
    <w:rsid w:val="00AE5E8C"/>
    <w:rsid w:val="00AE6BCF"/>
    <w:rsid w:val="00AE6EF1"/>
    <w:rsid w:val="00AF05B9"/>
    <w:rsid w:val="00AF12B8"/>
    <w:rsid w:val="00AF2BBE"/>
    <w:rsid w:val="00AF7A69"/>
    <w:rsid w:val="00AF7D24"/>
    <w:rsid w:val="00B038FA"/>
    <w:rsid w:val="00B03961"/>
    <w:rsid w:val="00B04591"/>
    <w:rsid w:val="00B05647"/>
    <w:rsid w:val="00B13BCA"/>
    <w:rsid w:val="00B14B54"/>
    <w:rsid w:val="00B21B51"/>
    <w:rsid w:val="00B22AED"/>
    <w:rsid w:val="00B268A3"/>
    <w:rsid w:val="00B3152C"/>
    <w:rsid w:val="00B32F47"/>
    <w:rsid w:val="00B45D8D"/>
    <w:rsid w:val="00B528B8"/>
    <w:rsid w:val="00B5431A"/>
    <w:rsid w:val="00B54328"/>
    <w:rsid w:val="00B64352"/>
    <w:rsid w:val="00B6449F"/>
    <w:rsid w:val="00B75638"/>
    <w:rsid w:val="00B76913"/>
    <w:rsid w:val="00B84A50"/>
    <w:rsid w:val="00B8557B"/>
    <w:rsid w:val="00BA1198"/>
    <w:rsid w:val="00BA547C"/>
    <w:rsid w:val="00BB2C4E"/>
    <w:rsid w:val="00BB4738"/>
    <w:rsid w:val="00BC110D"/>
    <w:rsid w:val="00BC7344"/>
    <w:rsid w:val="00BD3E0D"/>
    <w:rsid w:val="00BD3F6F"/>
    <w:rsid w:val="00BE0522"/>
    <w:rsid w:val="00BE2414"/>
    <w:rsid w:val="00BE37E1"/>
    <w:rsid w:val="00BE4F9D"/>
    <w:rsid w:val="00BF4CB0"/>
    <w:rsid w:val="00BF616D"/>
    <w:rsid w:val="00C035B3"/>
    <w:rsid w:val="00C04464"/>
    <w:rsid w:val="00C05516"/>
    <w:rsid w:val="00C07A1A"/>
    <w:rsid w:val="00C16A7A"/>
    <w:rsid w:val="00C205F7"/>
    <w:rsid w:val="00C22442"/>
    <w:rsid w:val="00C2451C"/>
    <w:rsid w:val="00C25FB2"/>
    <w:rsid w:val="00C306F1"/>
    <w:rsid w:val="00C324EA"/>
    <w:rsid w:val="00C33BDC"/>
    <w:rsid w:val="00C3461E"/>
    <w:rsid w:val="00C35E7D"/>
    <w:rsid w:val="00C447FE"/>
    <w:rsid w:val="00C45DC1"/>
    <w:rsid w:val="00C56A7D"/>
    <w:rsid w:val="00C80883"/>
    <w:rsid w:val="00C80CC2"/>
    <w:rsid w:val="00C91FEF"/>
    <w:rsid w:val="00CA0B46"/>
    <w:rsid w:val="00CA2236"/>
    <w:rsid w:val="00CA2D7C"/>
    <w:rsid w:val="00CB3DA9"/>
    <w:rsid w:val="00CB53C9"/>
    <w:rsid w:val="00CB5F5D"/>
    <w:rsid w:val="00CC010E"/>
    <w:rsid w:val="00CC2AEF"/>
    <w:rsid w:val="00CC32E8"/>
    <w:rsid w:val="00CC6E20"/>
    <w:rsid w:val="00CD6848"/>
    <w:rsid w:val="00CD7E33"/>
    <w:rsid w:val="00CE1482"/>
    <w:rsid w:val="00CE30D5"/>
    <w:rsid w:val="00CE69D9"/>
    <w:rsid w:val="00CE7CC8"/>
    <w:rsid w:val="00CF5A1A"/>
    <w:rsid w:val="00CF5F04"/>
    <w:rsid w:val="00D04EC7"/>
    <w:rsid w:val="00D116A0"/>
    <w:rsid w:val="00D22FD9"/>
    <w:rsid w:val="00D33207"/>
    <w:rsid w:val="00D35B97"/>
    <w:rsid w:val="00D41341"/>
    <w:rsid w:val="00D43090"/>
    <w:rsid w:val="00D50A30"/>
    <w:rsid w:val="00D518BD"/>
    <w:rsid w:val="00D623E6"/>
    <w:rsid w:val="00D62512"/>
    <w:rsid w:val="00D642B0"/>
    <w:rsid w:val="00D7161B"/>
    <w:rsid w:val="00D7636E"/>
    <w:rsid w:val="00D80B64"/>
    <w:rsid w:val="00D814D5"/>
    <w:rsid w:val="00D85606"/>
    <w:rsid w:val="00D917C9"/>
    <w:rsid w:val="00D92959"/>
    <w:rsid w:val="00D968C6"/>
    <w:rsid w:val="00DA05DD"/>
    <w:rsid w:val="00DC4CDB"/>
    <w:rsid w:val="00DD4291"/>
    <w:rsid w:val="00DD5852"/>
    <w:rsid w:val="00DE7D58"/>
    <w:rsid w:val="00DF4436"/>
    <w:rsid w:val="00DF57ED"/>
    <w:rsid w:val="00DF5A77"/>
    <w:rsid w:val="00DF6670"/>
    <w:rsid w:val="00DF6D4E"/>
    <w:rsid w:val="00E04E8A"/>
    <w:rsid w:val="00E058B0"/>
    <w:rsid w:val="00E14C6B"/>
    <w:rsid w:val="00E16CAF"/>
    <w:rsid w:val="00E17898"/>
    <w:rsid w:val="00E2105C"/>
    <w:rsid w:val="00E266C9"/>
    <w:rsid w:val="00E425FF"/>
    <w:rsid w:val="00E452BF"/>
    <w:rsid w:val="00E459B7"/>
    <w:rsid w:val="00E471DB"/>
    <w:rsid w:val="00E47FC0"/>
    <w:rsid w:val="00E50F62"/>
    <w:rsid w:val="00E553F1"/>
    <w:rsid w:val="00E731EB"/>
    <w:rsid w:val="00E764EE"/>
    <w:rsid w:val="00E7762B"/>
    <w:rsid w:val="00E85FEF"/>
    <w:rsid w:val="00E86E8E"/>
    <w:rsid w:val="00E904DC"/>
    <w:rsid w:val="00E90FD6"/>
    <w:rsid w:val="00EB1844"/>
    <w:rsid w:val="00EB1FFB"/>
    <w:rsid w:val="00EB2CC4"/>
    <w:rsid w:val="00EC550C"/>
    <w:rsid w:val="00ED3FE6"/>
    <w:rsid w:val="00EF037E"/>
    <w:rsid w:val="00EF2779"/>
    <w:rsid w:val="00EF6FA5"/>
    <w:rsid w:val="00EF7F63"/>
    <w:rsid w:val="00F00A19"/>
    <w:rsid w:val="00F01419"/>
    <w:rsid w:val="00F0255B"/>
    <w:rsid w:val="00F03D11"/>
    <w:rsid w:val="00F07C54"/>
    <w:rsid w:val="00F123D1"/>
    <w:rsid w:val="00F14AA4"/>
    <w:rsid w:val="00F15492"/>
    <w:rsid w:val="00F15ACA"/>
    <w:rsid w:val="00F160E3"/>
    <w:rsid w:val="00F16B6A"/>
    <w:rsid w:val="00F219EA"/>
    <w:rsid w:val="00F21BB7"/>
    <w:rsid w:val="00F2483F"/>
    <w:rsid w:val="00F26279"/>
    <w:rsid w:val="00F377F8"/>
    <w:rsid w:val="00F40248"/>
    <w:rsid w:val="00F418FD"/>
    <w:rsid w:val="00F44C30"/>
    <w:rsid w:val="00F464FA"/>
    <w:rsid w:val="00F532F0"/>
    <w:rsid w:val="00F56BDF"/>
    <w:rsid w:val="00F6044B"/>
    <w:rsid w:val="00F61894"/>
    <w:rsid w:val="00F65F4A"/>
    <w:rsid w:val="00F737D7"/>
    <w:rsid w:val="00F76312"/>
    <w:rsid w:val="00F8453F"/>
    <w:rsid w:val="00F863B2"/>
    <w:rsid w:val="00F90E29"/>
    <w:rsid w:val="00F93BB6"/>
    <w:rsid w:val="00FA4CBD"/>
    <w:rsid w:val="00FA63CE"/>
    <w:rsid w:val="00FB3485"/>
    <w:rsid w:val="00FC74D4"/>
    <w:rsid w:val="00FD0D74"/>
    <w:rsid w:val="00FD1629"/>
    <w:rsid w:val="00FD457D"/>
    <w:rsid w:val="00FE1DA0"/>
    <w:rsid w:val="00FE283D"/>
    <w:rsid w:val="00FF14E4"/>
    <w:rsid w:val="00FF4054"/>
    <w:rsid w:val="00FF5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A8BB7-6E71-456E-92F3-26667666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mn-M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5606"/>
    <w:rPr>
      <w:color w:val="000000"/>
    </w:rPr>
  </w:style>
  <w:style w:type="paragraph" w:styleId="Heading1">
    <w:name w:val="heading 1"/>
    <w:basedOn w:val="Normal"/>
    <w:next w:val="Normal"/>
    <w:link w:val="Heading1Char"/>
    <w:uiPriority w:val="9"/>
    <w:qFormat/>
    <w:rsid w:val="00321614"/>
    <w:pPr>
      <w:keepNext/>
      <w:keepLines/>
      <w:widowControl/>
      <w:spacing w:before="240" w:line="259" w:lineRule="auto"/>
      <w:outlineLvl w:val="0"/>
    </w:pPr>
    <w:rPr>
      <w:rFonts w:ascii="Times New Roman" w:eastAsiaTheme="majorEastAsia" w:hAnsi="Times New Roman"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1A05"/>
    <w:pPr>
      <w:keepNext/>
      <w:keepLines/>
      <w:widowControl/>
      <w:spacing w:before="40" w:line="259" w:lineRule="auto"/>
      <w:outlineLvl w:val="1"/>
    </w:pPr>
    <w:rPr>
      <w:rFonts w:ascii="Times New Roman" w:eastAsiaTheme="majorEastAsia" w:hAnsi="Times New Roman"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94E95"/>
    <w:pPr>
      <w:keepNext/>
      <w:keepLines/>
      <w:widowControl/>
      <w:spacing w:before="40" w:line="259" w:lineRule="auto"/>
      <w:outlineLvl w:val="2"/>
    </w:pPr>
    <w:rPr>
      <w:rFonts w:ascii="Times New Roman" w:eastAsiaTheme="majorEastAsia" w:hAnsi="Times New Roman"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5606"/>
    <w:rPr>
      <w:color w:val="0066CC"/>
      <w:u w:val="single"/>
    </w:rPr>
  </w:style>
  <w:style w:type="character" w:customStyle="1" w:styleId="Bodytext2">
    <w:name w:val="Body text (2)_"/>
    <w:basedOn w:val="DefaultParagraphFont"/>
    <w:link w:val="Bodytext21"/>
    <w:rsid w:val="00D85606"/>
    <w:rPr>
      <w:rFonts w:ascii="Times New Roman" w:eastAsia="Times New Roman" w:hAnsi="Times New Roman" w:cs="Times New Roman"/>
      <w:b/>
      <w:bCs/>
      <w:i w:val="0"/>
      <w:iCs w:val="0"/>
      <w:smallCaps w:val="0"/>
      <w:strike w:val="0"/>
      <w:spacing w:val="10"/>
      <w:sz w:val="21"/>
      <w:szCs w:val="21"/>
      <w:u w:val="none"/>
    </w:rPr>
  </w:style>
  <w:style w:type="character" w:customStyle="1" w:styleId="Bodytext20">
    <w:name w:val="Body text (2)"/>
    <w:basedOn w:val="Bodytext2"/>
    <w:rsid w:val="00D85606"/>
    <w:rPr>
      <w:rFonts w:ascii="Times New Roman" w:eastAsia="Times New Roman" w:hAnsi="Times New Roman" w:cs="Times New Roman"/>
      <w:b/>
      <w:bCs/>
      <w:i w:val="0"/>
      <w:iCs w:val="0"/>
      <w:smallCaps w:val="0"/>
      <w:strike w:val="0"/>
      <w:color w:val="000000"/>
      <w:spacing w:val="10"/>
      <w:w w:val="100"/>
      <w:position w:val="0"/>
      <w:sz w:val="21"/>
      <w:szCs w:val="21"/>
      <w:u w:val="none"/>
      <w:lang w:val="mn-MN"/>
    </w:rPr>
  </w:style>
  <w:style w:type="character" w:customStyle="1" w:styleId="Heading30">
    <w:name w:val="Heading #3_"/>
    <w:basedOn w:val="DefaultParagraphFont"/>
    <w:link w:val="Heading31"/>
    <w:rsid w:val="00D85606"/>
    <w:rPr>
      <w:rFonts w:ascii="Sylfaen" w:eastAsia="Sylfaen" w:hAnsi="Sylfaen" w:cs="Sylfaen"/>
      <w:b w:val="0"/>
      <w:bCs w:val="0"/>
      <w:i w:val="0"/>
      <w:iCs w:val="0"/>
      <w:smallCaps w:val="0"/>
      <w:strike w:val="0"/>
      <w:spacing w:val="10"/>
      <w:sz w:val="35"/>
      <w:szCs w:val="35"/>
      <w:u w:val="none"/>
    </w:rPr>
  </w:style>
  <w:style w:type="character" w:customStyle="1" w:styleId="Heading32">
    <w:name w:val="Heading #3"/>
    <w:basedOn w:val="Heading30"/>
    <w:rsid w:val="00D85606"/>
    <w:rPr>
      <w:rFonts w:ascii="Sylfaen" w:eastAsia="Sylfaen" w:hAnsi="Sylfaen" w:cs="Sylfaen"/>
      <w:b w:val="0"/>
      <w:bCs w:val="0"/>
      <w:i w:val="0"/>
      <w:iCs w:val="0"/>
      <w:smallCaps w:val="0"/>
      <w:strike w:val="0"/>
      <w:color w:val="000000"/>
      <w:spacing w:val="10"/>
      <w:w w:val="100"/>
      <w:position w:val="0"/>
      <w:sz w:val="35"/>
      <w:szCs w:val="35"/>
      <w:u w:val="none"/>
      <w:lang w:val="mn-MN"/>
    </w:rPr>
  </w:style>
  <w:style w:type="character" w:customStyle="1" w:styleId="Bodytext3Exact">
    <w:name w:val="Body text (3) Exact"/>
    <w:basedOn w:val="DefaultParagraphFont"/>
    <w:link w:val="Bodytext3"/>
    <w:rsid w:val="00D85606"/>
    <w:rPr>
      <w:rFonts w:ascii="Arial" w:eastAsia="Arial" w:hAnsi="Arial" w:cs="Arial"/>
      <w:b w:val="0"/>
      <w:bCs w:val="0"/>
      <w:i w:val="0"/>
      <w:iCs w:val="0"/>
      <w:smallCaps w:val="0"/>
      <w:strike w:val="0"/>
      <w:spacing w:val="5"/>
      <w:sz w:val="14"/>
      <w:szCs w:val="14"/>
      <w:u w:val="none"/>
    </w:rPr>
  </w:style>
  <w:style w:type="character" w:customStyle="1" w:styleId="Bodytext3Exact1">
    <w:name w:val="Body text (3) Exact1"/>
    <w:basedOn w:val="Bodytext3Exact"/>
    <w:rsid w:val="00D85606"/>
    <w:rPr>
      <w:rFonts w:ascii="Arial" w:eastAsia="Arial" w:hAnsi="Arial" w:cs="Arial"/>
      <w:b w:val="0"/>
      <w:bCs w:val="0"/>
      <w:i w:val="0"/>
      <w:iCs w:val="0"/>
      <w:smallCaps w:val="0"/>
      <w:strike w:val="0"/>
      <w:color w:val="000000"/>
      <w:spacing w:val="5"/>
      <w:w w:val="100"/>
      <w:position w:val="0"/>
      <w:sz w:val="14"/>
      <w:szCs w:val="14"/>
      <w:u w:val="none"/>
      <w:lang w:val="mn-MN"/>
    </w:rPr>
  </w:style>
  <w:style w:type="character" w:customStyle="1" w:styleId="Heading320">
    <w:name w:val="Heading #3 (2)_"/>
    <w:basedOn w:val="DefaultParagraphFont"/>
    <w:link w:val="Heading321"/>
    <w:rsid w:val="00D85606"/>
    <w:rPr>
      <w:rFonts w:ascii="Arial" w:eastAsia="Arial" w:hAnsi="Arial" w:cs="Arial"/>
      <w:b w:val="0"/>
      <w:bCs w:val="0"/>
      <w:i/>
      <w:iCs/>
      <w:smallCaps w:val="0"/>
      <w:strike w:val="0"/>
      <w:sz w:val="21"/>
      <w:szCs w:val="21"/>
      <w:u w:val="none"/>
    </w:rPr>
  </w:style>
  <w:style w:type="character" w:customStyle="1" w:styleId="Bodytext9Exact">
    <w:name w:val="Body text (9) Exact"/>
    <w:basedOn w:val="DefaultParagraphFont"/>
    <w:link w:val="Bodytext9"/>
    <w:rsid w:val="00D85606"/>
    <w:rPr>
      <w:rFonts w:ascii="Arial" w:eastAsia="Arial" w:hAnsi="Arial" w:cs="Arial"/>
      <w:b w:val="0"/>
      <w:bCs w:val="0"/>
      <w:i w:val="0"/>
      <w:iCs w:val="0"/>
      <w:smallCaps w:val="0"/>
      <w:strike w:val="0"/>
      <w:spacing w:val="-1"/>
      <w:sz w:val="21"/>
      <w:szCs w:val="21"/>
      <w:u w:val="none"/>
    </w:rPr>
  </w:style>
  <w:style w:type="character" w:customStyle="1" w:styleId="Bodytext">
    <w:name w:val="Body text_"/>
    <w:basedOn w:val="DefaultParagraphFont"/>
    <w:link w:val="BodyText22"/>
    <w:rsid w:val="00D85606"/>
    <w:rPr>
      <w:rFonts w:ascii="Arial" w:eastAsia="Arial" w:hAnsi="Arial" w:cs="Arial"/>
      <w:b w:val="0"/>
      <w:bCs w:val="0"/>
      <w:i w:val="0"/>
      <w:iCs w:val="0"/>
      <w:smallCaps w:val="0"/>
      <w:strike w:val="0"/>
      <w:sz w:val="21"/>
      <w:szCs w:val="21"/>
      <w:u w:val="none"/>
    </w:rPr>
  </w:style>
  <w:style w:type="character" w:customStyle="1" w:styleId="Bodytext4">
    <w:name w:val="Body text (4)_"/>
    <w:basedOn w:val="DefaultParagraphFont"/>
    <w:link w:val="Bodytext40"/>
    <w:rsid w:val="00D85606"/>
    <w:rPr>
      <w:rFonts w:ascii="Arial" w:eastAsia="Arial" w:hAnsi="Arial" w:cs="Arial"/>
      <w:b w:val="0"/>
      <w:bCs w:val="0"/>
      <w:i w:val="0"/>
      <w:iCs w:val="0"/>
      <w:smallCaps w:val="0"/>
      <w:strike w:val="0"/>
      <w:sz w:val="21"/>
      <w:szCs w:val="21"/>
      <w:u w:val="none"/>
    </w:rPr>
  </w:style>
  <w:style w:type="character" w:customStyle="1" w:styleId="Bodytext4Italic">
    <w:name w:val="Body text (4) + Italic"/>
    <w:basedOn w:val="Bodytext4"/>
    <w:rsid w:val="00D85606"/>
    <w:rPr>
      <w:rFonts w:ascii="Arial" w:eastAsia="Arial" w:hAnsi="Arial" w:cs="Arial"/>
      <w:b w:val="0"/>
      <w:bCs w:val="0"/>
      <w:i/>
      <w:iCs/>
      <w:smallCaps w:val="0"/>
      <w:strike w:val="0"/>
      <w:color w:val="000000"/>
      <w:spacing w:val="0"/>
      <w:w w:val="100"/>
      <w:position w:val="0"/>
      <w:sz w:val="21"/>
      <w:szCs w:val="21"/>
      <w:u w:val="none"/>
      <w:lang w:val="mn-MN"/>
    </w:rPr>
  </w:style>
  <w:style w:type="character" w:customStyle="1" w:styleId="Heading10">
    <w:name w:val="Heading #1_"/>
    <w:basedOn w:val="DefaultParagraphFont"/>
    <w:link w:val="Heading11"/>
    <w:rsid w:val="00D85606"/>
    <w:rPr>
      <w:rFonts w:ascii="Arial" w:eastAsia="Arial" w:hAnsi="Arial" w:cs="Arial"/>
      <w:b/>
      <w:bCs/>
      <w:i w:val="0"/>
      <w:iCs w:val="0"/>
      <w:smallCaps w:val="0"/>
      <w:strike w:val="0"/>
      <w:sz w:val="101"/>
      <w:szCs w:val="101"/>
      <w:u w:val="none"/>
    </w:rPr>
  </w:style>
  <w:style w:type="character" w:customStyle="1" w:styleId="Heading12">
    <w:name w:val="Heading #1"/>
    <w:basedOn w:val="Heading10"/>
    <w:rsid w:val="00D85606"/>
    <w:rPr>
      <w:rFonts w:ascii="Arial" w:eastAsia="Arial" w:hAnsi="Arial" w:cs="Arial"/>
      <w:b/>
      <w:bCs/>
      <w:i w:val="0"/>
      <w:iCs w:val="0"/>
      <w:smallCaps w:val="0"/>
      <w:strike w:val="0"/>
      <w:color w:val="000000"/>
      <w:spacing w:val="0"/>
      <w:w w:val="100"/>
      <w:position w:val="0"/>
      <w:sz w:val="101"/>
      <w:szCs w:val="101"/>
      <w:u w:val="none"/>
      <w:lang w:val="mn-MN"/>
    </w:rPr>
  </w:style>
  <w:style w:type="character" w:customStyle="1" w:styleId="Heading1TimesNewRoman">
    <w:name w:val="Heading #1 + Times New Roman"/>
    <w:aliases w:val="10.5 pt,Spacing 0 pt"/>
    <w:basedOn w:val="Heading10"/>
    <w:rsid w:val="00D85606"/>
    <w:rPr>
      <w:rFonts w:ascii="Times New Roman" w:eastAsia="Times New Roman" w:hAnsi="Times New Roman" w:cs="Times New Roman"/>
      <w:b/>
      <w:bCs/>
      <w:i w:val="0"/>
      <w:iCs w:val="0"/>
      <w:smallCaps w:val="0"/>
      <w:strike w:val="0"/>
      <w:color w:val="000000"/>
      <w:spacing w:val="10"/>
      <w:w w:val="100"/>
      <w:position w:val="0"/>
      <w:sz w:val="21"/>
      <w:szCs w:val="21"/>
      <w:u w:val="none"/>
    </w:rPr>
  </w:style>
  <w:style w:type="character" w:customStyle="1" w:styleId="Bodytext5">
    <w:name w:val="Body text (5)_"/>
    <w:basedOn w:val="DefaultParagraphFont"/>
    <w:link w:val="Bodytext51"/>
    <w:rsid w:val="00D85606"/>
    <w:rPr>
      <w:rFonts w:ascii="Arial" w:eastAsia="Arial" w:hAnsi="Arial" w:cs="Arial"/>
      <w:b/>
      <w:bCs/>
      <w:i w:val="0"/>
      <w:iCs w:val="0"/>
      <w:smallCaps w:val="0"/>
      <w:strike w:val="0"/>
      <w:spacing w:val="-20"/>
      <w:sz w:val="31"/>
      <w:szCs w:val="31"/>
      <w:u w:val="none"/>
    </w:rPr>
  </w:style>
  <w:style w:type="character" w:customStyle="1" w:styleId="Bodytext50">
    <w:name w:val="Body text (5)"/>
    <w:basedOn w:val="Bodytext5"/>
    <w:rsid w:val="00D85606"/>
    <w:rPr>
      <w:rFonts w:ascii="Arial" w:eastAsia="Arial" w:hAnsi="Arial" w:cs="Arial"/>
      <w:b/>
      <w:bCs/>
      <w:i w:val="0"/>
      <w:iCs w:val="0"/>
      <w:smallCaps w:val="0"/>
      <w:strike w:val="0"/>
      <w:color w:val="000000"/>
      <w:spacing w:val="-20"/>
      <w:w w:val="100"/>
      <w:position w:val="0"/>
      <w:sz w:val="31"/>
      <w:szCs w:val="31"/>
      <w:u w:val="none"/>
      <w:lang w:val="mn-MN"/>
    </w:rPr>
  </w:style>
  <w:style w:type="character" w:customStyle="1" w:styleId="Heading4">
    <w:name w:val="Heading #4_"/>
    <w:basedOn w:val="DefaultParagraphFont"/>
    <w:link w:val="Heading41"/>
    <w:rsid w:val="00D85606"/>
    <w:rPr>
      <w:rFonts w:ascii="Arial" w:eastAsia="Arial" w:hAnsi="Arial" w:cs="Arial"/>
      <w:b/>
      <w:bCs/>
      <w:i w:val="0"/>
      <w:iCs w:val="0"/>
      <w:smallCaps w:val="0"/>
      <w:strike w:val="0"/>
      <w:sz w:val="21"/>
      <w:szCs w:val="21"/>
      <w:u w:val="none"/>
    </w:rPr>
  </w:style>
  <w:style w:type="character" w:customStyle="1" w:styleId="Heading40">
    <w:name w:val="Heading #4"/>
    <w:basedOn w:val="Heading4"/>
    <w:rsid w:val="00D85606"/>
    <w:rPr>
      <w:rFonts w:ascii="Arial" w:eastAsia="Arial" w:hAnsi="Arial" w:cs="Arial"/>
      <w:b/>
      <w:bCs/>
      <w:i w:val="0"/>
      <w:iCs w:val="0"/>
      <w:smallCaps w:val="0"/>
      <w:strike w:val="0"/>
      <w:color w:val="000000"/>
      <w:spacing w:val="0"/>
      <w:w w:val="100"/>
      <w:position w:val="0"/>
      <w:sz w:val="21"/>
      <w:szCs w:val="21"/>
      <w:u w:val="none"/>
    </w:rPr>
  </w:style>
  <w:style w:type="character" w:customStyle="1" w:styleId="Bodytext6">
    <w:name w:val="Body text (6)_"/>
    <w:basedOn w:val="DefaultParagraphFont"/>
    <w:link w:val="Bodytext60"/>
    <w:rsid w:val="00D85606"/>
    <w:rPr>
      <w:rFonts w:ascii="Arial" w:eastAsia="Arial" w:hAnsi="Arial" w:cs="Arial"/>
      <w:b/>
      <w:bCs/>
      <w:i w:val="0"/>
      <w:iCs w:val="0"/>
      <w:smallCaps w:val="0"/>
      <w:strike w:val="0"/>
      <w:sz w:val="21"/>
      <w:szCs w:val="21"/>
      <w:u w:val="none"/>
    </w:rPr>
  </w:style>
  <w:style w:type="character" w:customStyle="1" w:styleId="Bodytext7">
    <w:name w:val="Body text (7)_"/>
    <w:basedOn w:val="DefaultParagraphFont"/>
    <w:link w:val="Bodytext71"/>
    <w:rsid w:val="00D85606"/>
    <w:rPr>
      <w:rFonts w:ascii="Arial" w:eastAsia="Arial" w:hAnsi="Arial" w:cs="Arial"/>
      <w:b w:val="0"/>
      <w:bCs w:val="0"/>
      <w:i/>
      <w:iCs/>
      <w:smallCaps w:val="0"/>
      <w:strike w:val="0"/>
      <w:sz w:val="21"/>
      <w:szCs w:val="21"/>
      <w:u w:val="none"/>
    </w:rPr>
  </w:style>
  <w:style w:type="character" w:customStyle="1" w:styleId="Bodytext70">
    <w:name w:val="Body text (7)"/>
    <w:basedOn w:val="Bodytext7"/>
    <w:rsid w:val="00D85606"/>
    <w:rPr>
      <w:rFonts w:ascii="Arial" w:eastAsia="Arial" w:hAnsi="Arial" w:cs="Arial"/>
      <w:b w:val="0"/>
      <w:bCs w:val="0"/>
      <w:i/>
      <w:iCs/>
      <w:smallCaps w:val="0"/>
      <w:strike w:val="0"/>
      <w:color w:val="000000"/>
      <w:spacing w:val="0"/>
      <w:w w:val="100"/>
      <w:position w:val="0"/>
      <w:sz w:val="21"/>
      <w:szCs w:val="21"/>
      <w:u w:val="single"/>
      <w:lang w:val="mn-MN"/>
    </w:rPr>
  </w:style>
  <w:style w:type="character" w:customStyle="1" w:styleId="Bodytext78pt">
    <w:name w:val="Body text (7) + 8 pt"/>
    <w:aliases w:val="Spacing 0 pt2"/>
    <w:basedOn w:val="Bodytext7"/>
    <w:rsid w:val="00D85606"/>
    <w:rPr>
      <w:rFonts w:ascii="Arial" w:eastAsia="Arial" w:hAnsi="Arial" w:cs="Arial"/>
      <w:b w:val="0"/>
      <w:bCs w:val="0"/>
      <w:i/>
      <w:iCs/>
      <w:smallCaps w:val="0"/>
      <w:strike w:val="0"/>
      <w:color w:val="000000"/>
      <w:spacing w:val="10"/>
      <w:w w:val="100"/>
      <w:position w:val="0"/>
      <w:sz w:val="16"/>
      <w:szCs w:val="16"/>
      <w:u w:val="single"/>
      <w:lang w:val="mn-MN"/>
    </w:rPr>
  </w:style>
  <w:style w:type="character" w:customStyle="1" w:styleId="Bodytext78pt1">
    <w:name w:val="Body text (7) + 8 pt1"/>
    <w:basedOn w:val="Bodytext7"/>
    <w:rsid w:val="00D85606"/>
    <w:rPr>
      <w:rFonts w:ascii="Arial" w:eastAsia="Arial" w:hAnsi="Arial" w:cs="Arial"/>
      <w:b w:val="0"/>
      <w:bCs w:val="0"/>
      <w:i/>
      <w:iCs/>
      <w:smallCaps w:val="0"/>
      <w:strike w:val="0"/>
      <w:color w:val="000000"/>
      <w:spacing w:val="0"/>
      <w:w w:val="100"/>
      <w:position w:val="0"/>
      <w:sz w:val="16"/>
      <w:szCs w:val="16"/>
      <w:u w:val="single"/>
    </w:rPr>
  </w:style>
  <w:style w:type="character" w:customStyle="1" w:styleId="BodyText1">
    <w:name w:val="Body Text1"/>
    <w:basedOn w:val="Bodytext"/>
    <w:rsid w:val="00D85606"/>
    <w:rPr>
      <w:rFonts w:ascii="Arial" w:eastAsia="Arial" w:hAnsi="Arial" w:cs="Arial"/>
      <w:b w:val="0"/>
      <w:bCs w:val="0"/>
      <w:i w:val="0"/>
      <w:iCs w:val="0"/>
      <w:smallCaps w:val="0"/>
      <w:strike w:val="0"/>
      <w:color w:val="000000"/>
      <w:spacing w:val="0"/>
      <w:w w:val="100"/>
      <w:position w:val="0"/>
      <w:sz w:val="21"/>
      <w:szCs w:val="21"/>
      <w:u w:val="single"/>
      <w:lang w:val="mn-MN"/>
    </w:rPr>
  </w:style>
  <w:style w:type="character" w:customStyle="1" w:styleId="Bodytext7NotItalic">
    <w:name w:val="Body text (7) + Not Italic"/>
    <w:basedOn w:val="Bodytext7"/>
    <w:rsid w:val="00D85606"/>
    <w:rPr>
      <w:rFonts w:ascii="Arial" w:eastAsia="Arial" w:hAnsi="Arial" w:cs="Arial"/>
      <w:b w:val="0"/>
      <w:bCs w:val="0"/>
      <w:i/>
      <w:iCs/>
      <w:smallCaps w:val="0"/>
      <w:strike w:val="0"/>
      <w:color w:val="000000"/>
      <w:spacing w:val="0"/>
      <w:w w:val="100"/>
      <w:position w:val="0"/>
      <w:sz w:val="21"/>
      <w:szCs w:val="21"/>
      <w:u w:val="single"/>
      <w:lang w:val="mn-MN"/>
    </w:rPr>
  </w:style>
  <w:style w:type="character" w:customStyle="1" w:styleId="Bodytext8">
    <w:name w:val="Body text (8)_"/>
    <w:basedOn w:val="DefaultParagraphFont"/>
    <w:link w:val="Bodytext81"/>
    <w:rsid w:val="00D85606"/>
    <w:rPr>
      <w:rFonts w:ascii="Arial" w:eastAsia="Arial" w:hAnsi="Arial" w:cs="Arial"/>
      <w:b w:val="0"/>
      <w:bCs w:val="0"/>
      <w:i w:val="0"/>
      <w:iCs w:val="0"/>
      <w:smallCaps w:val="0"/>
      <w:strike w:val="0"/>
      <w:w w:val="50"/>
      <w:sz w:val="92"/>
      <w:szCs w:val="92"/>
      <w:u w:val="none"/>
    </w:rPr>
  </w:style>
  <w:style w:type="character" w:customStyle="1" w:styleId="Bodytext80">
    <w:name w:val="Body text (8)"/>
    <w:basedOn w:val="Bodytext8"/>
    <w:rsid w:val="00D85606"/>
    <w:rPr>
      <w:rFonts w:ascii="Arial" w:eastAsia="Arial" w:hAnsi="Arial" w:cs="Arial"/>
      <w:b w:val="0"/>
      <w:bCs w:val="0"/>
      <w:i w:val="0"/>
      <w:iCs w:val="0"/>
      <w:smallCaps w:val="0"/>
      <w:strike w:val="0"/>
      <w:color w:val="000000"/>
      <w:spacing w:val="0"/>
      <w:w w:val="50"/>
      <w:position w:val="0"/>
      <w:sz w:val="92"/>
      <w:szCs w:val="92"/>
      <w:u w:val="none"/>
    </w:rPr>
  </w:style>
  <w:style w:type="character" w:customStyle="1" w:styleId="Heading20">
    <w:name w:val="Heading #2_"/>
    <w:basedOn w:val="DefaultParagraphFont"/>
    <w:link w:val="Heading21"/>
    <w:rsid w:val="00D85606"/>
    <w:rPr>
      <w:rFonts w:ascii="Times New Roman" w:eastAsia="Times New Roman" w:hAnsi="Times New Roman" w:cs="Times New Roman"/>
      <w:b/>
      <w:bCs/>
      <w:i w:val="0"/>
      <w:iCs w:val="0"/>
      <w:smallCaps w:val="0"/>
      <w:strike w:val="0"/>
      <w:spacing w:val="10"/>
      <w:sz w:val="21"/>
      <w:szCs w:val="21"/>
      <w:u w:val="none"/>
    </w:rPr>
  </w:style>
  <w:style w:type="character" w:customStyle="1" w:styleId="Heading2Arial">
    <w:name w:val="Heading #2 + Arial"/>
    <w:aliases w:val="10 pt,Not Bold,Italic,Spacing 0 pt1"/>
    <w:basedOn w:val="Heading20"/>
    <w:rsid w:val="00D85606"/>
    <w:rPr>
      <w:rFonts w:ascii="Arial" w:eastAsia="Arial" w:hAnsi="Arial" w:cs="Arial"/>
      <w:b/>
      <w:bCs/>
      <w:i/>
      <w:iCs/>
      <w:smallCaps w:val="0"/>
      <w:strike w:val="0"/>
      <w:color w:val="000000"/>
      <w:spacing w:val="0"/>
      <w:w w:val="100"/>
      <w:position w:val="0"/>
      <w:sz w:val="20"/>
      <w:szCs w:val="20"/>
      <w:u w:val="none"/>
    </w:rPr>
  </w:style>
  <w:style w:type="character" w:customStyle="1" w:styleId="Heading22">
    <w:name w:val="Heading #2"/>
    <w:basedOn w:val="Heading20"/>
    <w:rsid w:val="00D85606"/>
    <w:rPr>
      <w:rFonts w:ascii="Times New Roman" w:eastAsia="Times New Roman" w:hAnsi="Times New Roman" w:cs="Times New Roman"/>
      <w:b/>
      <w:bCs/>
      <w:i w:val="0"/>
      <w:iCs w:val="0"/>
      <w:smallCaps w:val="0"/>
      <w:strike w:val="0"/>
      <w:color w:val="000000"/>
      <w:spacing w:val="10"/>
      <w:w w:val="100"/>
      <w:position w:val="0"/>
      <w:sz w:val="21"/>
      <w:szCs w:val="21"/>
      <w:u w:val="none"/>
      <w:lang w:val="mn-MN"/>
    </w:rPr>
  </w:style>
  <w:style w:type="character" w:customStyle="1" w:styleId="BodytextItalic">
    <w:name w:val="Body text + Italic"/>
    <w:aliases w:val="Spacing -1 pt"/>
    <w:basedOn w:val="Bodytext"/>
    <w:rsid w:val="00D85606"/>
    <w:rPr>
      <w:rFonts w:ascii="Arial" w:eastAsia="Arial" w:hAnsi="Arial" w:cs="Arial"/>
      <w:b w:val="0"/>
      <w:bCs w:val="0"/>
      <w:i/>
      <w:iCs/>
      <w:smallCaps w:val="0"/>
      <w:strike w:val="0"/>
      <w:color w:val="000000"/>
      <w:spacing w:val="-20"/>
      <w:w w:val="100"/>
      <w:position w:val="0"/>
      <w:sz w:val="21"/>
      <w:szCs w:val="21"/>
      <w:u w:val="none"/>
      <w:lang w:val="mn-MN"/>
    </w:rPr>
  </w:style>
  <w:style w:type="character" w:customStyle="1" w:styleId="Bodytext4pt">
    <w:name w:val="Body text + 4 pt"/>
    <w:aliases w:val="Spacing 1 pt"/>
    <w:basedOn w:val="Bodytext"/>
    <w:rsid w:val="00D85606"/>
    <w:rPr>
      <w:rFonts w:ascii="Arial" w:eastAsia="Arial" w:hAnsi="Arial" w:cs="Arial"/>
      <w:b w:val="0"/>
      <w:bCs w:val="0"/>
      <w:i w:val="0"/>
      <w:iCs w:val="0"/>
      <w:smallCaps w:val="0"/>
      <w:strike w:val="0"/>
      <w:color w:val="000000"/>
      <w:spacing w:val="20"/>
      <w:w w:val="100"/>
      <w:position w:val="0"/>
      <w:sz w:val="8"/>
      <w:szCs w:val="8"/>
      <w:u w:val="none"/>
      <w:lang w:val="mn-MN"/>
    </w:rPr>
  </w:style>
  <w:style w:type="paragraph" w:customStyle="1" w:styleId="Bodytext21">
    <w:name w:val="Body text (2)1"/>
    <w:basedOn w:val="Normal"/>
    <w:link w:val="Bodytext2"/>
    <w:rsid w:val="00D85606"/>
    <w:pPr>
      <w:shd w:val="clear" w:color="auto" w:fill="FFFFFF"/>
      <w:spacing w:line="240" w:lineRule="exact"/>
      <w:jc w:val="center"/>
    </w:pPr>
    <w:rPr>
      <w:rFonts w:ascii="Times New Roman" w:eastAsia="Times New Roman" w:hAnsi="Times New Roman" w:cs="Times New Roman"/>
      <w:b/>
      <w:bCs/>
      <w:spacing w:val="10"/>
      <w:sz w:val="21"/>
      <w:szCs w:val="21"/>
    </w:rPr>
  </w:style>
  <w:style w:type="paragraph" w:customStyle="1" w:styleId="Heading31">
    <w:name w:val="Heading #31"/>
    <w:basedOn w:val="Normal"/>
    <w:link w:val="Heading30"/>
    <w:rsid w:val="00D85606"/>
    <w:pPr>
      <w:shd w:val="clear" w:color="auto" w:fill="FFFFFF"/>
      <w:spacing w:line="0" w:lineRule="atLeast"/>
      <w:outlineLvl w:val="2"/>
    </w:pPr>
    <w:rPr>
      <w:rFonts w:ascii="Sylfaen" w:eastAsia="Sylfaen" w:hAnsi="Sylfaen" w:cs="Sylfaen"/>
      <w:spacing w:val="10"/>
      <w:sz w:val="35"/>
      <w:szCs w:val="35"/>
    </w:rPr>
  </w:style>
  <w:style w:type="paragraph" w:customStyle="1" w:styleId="Bodytext3">
    <w:name w:val="Body text (3)"/>
    <w:basedOn w:val="Normal"/>
    <w:link w:val="Bodytext3Exact"/>
    <w:rsid w:val="00D85606"/>
    <w:pPr>
      <w:shd w:val="clear" w:color="auto" w:fill="FFFFFF"/>
      <w:spacing w:line="0" w:lineRule="atLeast"/>
    </w:pPr>
    <w:rPr>
      <w:rFonts w:ascii="Arial" w:eastAsia="Arial" w:hAnsi="Arial" w:cs="Arial"/>
      <w:spacing w:val="5"/>
      <w:sz w:val="14"/>
      <w:szCs w:val="14"/>
    </w:rPr>
  </w:style>
  <w:style w:type="paragraph" w:customStyle="1" w:styleId="Heading321">
    <w:name w:val="Heading #3 (2)"/>
    <w:basedOn w:val="Normal"/>
    <w:link w:val="Heading320"/>
    <w:rsid w:val="00D85606"/>
    <w:pPr>
      <w:shd w:val="clear" w:color="auto" w:fill="FFFFFF"/>
      <w:spacing w:line="0" w:lineRule="atLeast"/>
      <w:outlineLvl w:val="2"/>
    </w:pPr>
    <w:rPr>
      <w:rFonts w:ascii="Arial" w:eastAsia="Arial" w:hAnsi="Arial" w:cs="Arial"/>
      <w:i/>
      <w:iCs/>
      <w:sz w:val="21"/>
      <w:szCs w:val="21"/>
    </w:rPr>
  </w:style>
  <w:style w:type="paragraph" w:customStyle="1" w:styleId="Bodytext9">
    <w:name w:val="Body text (9)"/>
    <w:basedOn w:val="Normal"/>
    <w:link w:val="Bodytext9Exact"/>
    <w:rsid w:val="00D85606"/>
    <w:pPr>
      <w:shd w:val="clear" w:color="auto" w:fill="FFFFFF"/>
      <w:spacing w:line="0" w:lineRule="atLeast"/>
    </w:pPr>
    <w:rPr>
      <w:rFonts w:ascii="Arial" w:eastAsia="Arial" w:hAnsi="Arial" w:cs="Arial"/>
      <w:spacing w:val="-1"/>
      <w:sz w:val="21"/>
      <w:szCs w:val="21"/>
    </w:rPr>
  </w:style>
  <w:style w:type="paragraph" w:customStyle="1" w:styleId="BodyText22">
    <w:name w:val="Body Text2"/>
    <w:basedOn w:val="Normal"/>
    <w:link w:val="Bodytext"/>
    <w:rsid w:val="00D85606"/>
    <w:pPr>
      <w:shd w:val="clear" w:color="auto" w:fill="FFFFFF"/>
      <w:spacing w:after="480" w:line="326" w:lineRule="exact"/>
      <w:ind w:hanging="760"/>
      <w:jc w:val="center"/>
    </w:pPr>
    <w:rPr>
      <w:rFonts w:ascii="Arial" w:eastAsia="Arial" w:hAnsi="Arial" w:cs="Arial"/>
      <w:sz w:val="21"/>
      <w:szCs w:val="21"/>
    </w:rPr>
  </w:style>
  <w:style w:type="paragraph" w:customStyle="1" w:styleId="Bodytext40">
    <w:name w:val="Body text (4)"/>
    <w:basedOn w:val="Normal"/>
    <w:link w:val="Bodytext4"/>
    <w:rsid w:val="00D85606"/>
    <w:pPr>
      <w:shd w:val="clear" w:color="auto" w:fill="FFFFFF"/>
      <w:spacing w:before="2520" w:line="0" w:lineRule="atLeast"/>
      <w:jc w:val="right"/>
    </w:pPr>
    <w:rPr>
      <w:rFonts w:ascii="Arial" w:eastAsia="Arial" w:hAnsi="Arial" w:cs="Arial"/>
      <w:sz w:val="21"/>
      <w:szCs w:val="21"/>
    </w:rPr>
  </w:style>
  <w:style w:type="paragraph" w:customStyle="1" w:styleId="Heading11">
    <w:name w:val="Heading #11"/>
    <w:basedOn w:val="Normal"/>
    <w:link w:val="Heading10"/>
    <w:rsid w:val="00D85606"/>
    <w:pPr>
      <w:shd w:val="clear" w:color="auto" w:fill="FFFFFF"/>
      <w:spacing w:line="0" w:lineRule="atLeast"/>
      <w:outlineLvl w:val="0"/>
    </w:pPr>
    <w:rPr>
      <w:rFonts w:ascii="Arial" w:eastAsia="Arial" w:hAnsi="Arial" w:cs="Arial"/>
      <w:b/>
      <w:bCs/>
      <w:sz w:val="101"/>
      <w:szCs w:val="101"/>
    </w:rPr>
  </w:style>
  <w:style w:type="paragraph" w:customStyle="1" w:styleId="Bodytext51">
    <w:name w:val="Body text (5)1"/>
    <w:basedOn w:val="Normal"/>
    <w:link w:val="Bodytext5"/>
    <w:rsid w:val="00D85606"/>
    <w:pPr>
      <w:shd w:val="clear" w:color="auto" w:fill="FFFFFF"/>
      <w:spacing w:line="0" w:lineRule="atLeast"/>
      <w:jc w:val="center"/>
    </w:pPr>
    <w:rPr>
      <w:rFonts w:ascii="Arial" w:eastAsia="Arial" w:hAnsi="Arial" w:cs="Arial"/>
      <w:b/>
      <w:bCs/>
      <w:spacing w:val="-20"/>
      <w:sz w:val="31"/>
      <w:szCs w:val="31"/>
    </w:rPr>
  </w:style>
  <w:style w:type="paragraph" w:customStyle="1" w:styleId="Heading41">
    <w:name w:val="Heading #41"/>
    <w:basedOn w:val="Normal"/>
    <w:link w:val="Heading4"/>
    <w:rsid w:val="00D85606"/>
    <w:pPr>
      <w:shd w:val="clear" w:color="auto" w:fill="FFFFFF"/>
      <w:spacing w:after="240" w:line="302" w:lineRule="exact"/>
      <w:ind w:hanging="760"/>
      <w:jc w:val="both"/>
      <w:outlineLvl w:val="3"/>
    </w:pPr>
    <w:rPr>
      <w:rFonts w:ascii="Arial" w:eastAsia="Arial" w:hAnsi="Arial" w:cs="Arial"/>
      <w:b/>
      <w:bCs/>
      <w:sz w:val="21"/>
      <w:szCs w:val="21"/>
    </w:rPr>
  </w:style>
  <w:style w:type="paragraph" w:customStyle="1" w:styleId="Bodytext60">
    <w:name w:val="Body text (6)"/>
    <w:basedOn w:val="Normal"/>
    <w:link w:val="Bodytext6"/>
    <w:rsid w:val="00D85606"/>
    <w:pPr>
      <w:shd w:val="clear" w:color="auto" w:fill="FFFFFF"/>
      <w:spacing w:after="240" w:line="307" w:lineRule="exact"/>
      <w:ind w:hanging="760"/>
      <w:jc w:val="center"/>
    </w:pPr>
    <w:rPr>
      <w:rFonts w:ascii="Arial" w:eastAsia="Arial" w:hAnsi="Arial" w:cs="Arial"/>
      <w:b/>
      <w:bCs/>
      <w:sz w:val="21"/>
      <w:szCs w:val="21"/>
    </w:rPr>
  </w:style>
  <w:style w:type="paragraph" w:customStyle="1" w:styleId="Bodytext71">
    <w:name w:val="Body text (7)1"/>
    <w:basedOn w:val="Normal"/>
    <w:link w:val="Bodytext7"/>
    <w:rsid w:val="00D85606"/>
    <w:pPr>
      <w:shd w:val="clear" w:color="auto" w:fill="FFFFFF"/>
      <w:spacing w:line="600" w:lineRule="exact"/>
      <w:ind w:hanging="760"/>
      <w:jc w:val="right"/>
    </w:pPr>
    <w:rPr>
      <w:rFonts w:ascii="Arial" w:eastAsia="Arial" w:hAnsi="Arial" w:cs="Arial"/>
      <w:i/>
      <w:iCs/>
      <w:sz w:val="21"/>
      <w:szCs w:val="21"/>
    </w:rPr>
  </w:style>
  <w:style w:type="paragraph" w:customStyle="1" w:styleId="Bodytext81">
    <w:name w:val="Body text (8)1"/>
    <w:basedOn w:val="Normal"/>
    <w:link w:val="Bodytext8"/>
    <w:rsid w:val="00D85606"/>
    <w:pPr>
      <w:shd w:val="clear" w:color="auto" w:fill="FFFFFF"/>
      <w:spacing w:line="0" w:lineRule="atLeast"/>
      <w:jc w:val="right"/>
    </w:pPr>
    <w:rPr>
      <w:rFonts w:ascii="Arial" w:eastAsia="Arial" w:hAnsi="Arial" w:cs="Arial"/>
      <w:w w:val="50"/>
      <w:sz w:val="92"/>
      <w:szCs w:val="92"/>
    </w:rPr>
  </w:style>
  <w:style w:type="paragraph" w:customStyle="1" w:styleId="Heading21">
    <w:name w:val="Heading #21"/>
    <w:basedOn w:val="Normal"/>
    <w:link w:val="Heading20"/>
    <w:rsid w:val="00D85606"/>
    <w:pPr>
      <w:shd w:val="clear" w:color="auto" w:fill="FFFFFF"/>
      <w:spacing w:after="120" w:line="0" w:lineRule="atLeast"/>
      <w:outlineLvl w:val="1"/>
    </w:pPr>
    <w:rPr>
      <w:rFonts w:ascii="Times New Roman" w:eastAsia="Times New Roman" w:hAnsi="Times New Roman" w:cs="Times New Roman"/>
      <w:b/>
      <w:bCs/>
      <w:spacing w:val="10"/>
      <w:sz w:val="21"/>
      <w:szCs w:val="21"/>
    </w:rPr>
  </w:style>
  <w:style w:type="paragraph" w:styleId="NormalWeb">
    <w:name w:val="Normal (Web)"/>
    <w:basedOn w:val="Normal"/>
    <w:uiPriority w:val="99"/>
    <w:unhideWhenUsed/>
    <w:rsid w:val="00985F3C"/>
    <w:pPr>
      <w:widowControl/>
      <w:spacing w:before="100" w:beforeAutospacing="1" w:after="100" w:afterAutospacing="1"/>
    </w:pPr>
    <w:rPr>
      <w:rFonts w:ascii="Times New Roman" w:eastAsiaTheme="minorEastAsia" w:hAnsi="Times New Roman" w:cs="Times New Roman"/>
      <w:color w:val="auto"/>
      <w:lang w:val="en-US"/>
    </w:rPr>
  </w:style>
  <w:style w:type="character" w:styleId="Strong">
    <w:name w:val="Strong"/>
    <w:basedOn w:val="DefaultParagraphFont"/>
    <w:uiPriority w:val="22"/>
    <w:qFormat/>
    <w:rsid w:val="00105EC0"/>
    <w:rPr>
      <w:b/>
      <w:bCs/>
    </w:rPr>
  </w:style>
  <w:style w:type="character" w:customStyle="1" w:styleId="Heading1Char">
    <w:name w:val="Heading 1 Char"/>
    <w:basedOn w:val="DefaultParagraphFont"/>
    <w:link w:val="Heading1"/>
    <w:uiPriority w:val="9"/>
    <w:rsid w:val="00321614"/>
    <w:rPr>
      <w:rFonts w:ascii="Times New Roman" w:eastAsiaTheme="majorEastAsia" w:hAnsi="Times New Roman" w:cstheme="majorBidi"/>
      <w:color w:val="365F91" w:themeColor="accent1" w:themeShade="BF"/>
      <w:sz w:val="32"/>
      <w:szCs w:val="32"/>
    </w:rPr>
  </w:style>
  <w:style w:type="character" w:customStyle="1" w:styleId="Heading3Char">
    <w:name w:val="Heading 3 Char"/>
    <w:basedOn w:val="DefaultParagraphFont"/>
    <w:link w:val="Heading3"/>
    <w:uiPriority w:val="9"/>
    <w:rsid w:val="00994E95"/>
    <w:rPr>
      <w:rFonts w:ascii="Times New Roman" w:eastAsiaTheme="majorEastAsia" w:hAnsi="Times New Roman" w:cstheme="majorBidi"/>
      <w:color w:val="243F60" w:themeColor="accent1" w:themeShade="7F"/>
    </w:rPr>
  </w:style>
  <w:style w:type="paragraph" w:styleId="ListParagraph">
    <w:name w:val="List Paragraph"/>
    <w:aliases w:val="Subtitle1,IBL List Paragraph,Дэд гарчиг,Bullets,List Paragraph1,AusAID List Paragraph,List Paragraph Num,Paragraph,Subtitle11,Subtitle111,Subtitle1111,Subtitle11111"/>
    <w:basedOn w:val="Normal"/>
    <w:link w:val="ListParagraphChar"/>
    <w:uiPriority w:val="34"/>
    <w:qFormat/>
    <w:rsid w:val="00707DCC"/>
    <w:pPr>
      <w:widowControl/>
      <w:spacing w:after="160" w:line="259" w:lineRule="auto"/>
      <w:ind w:left="720"/>
      <w:contextualSpacing/>
    </w:pPr>
    <w:rPr>
      <w:rFonts w:ascii="Calibri" w:eastAsia="Calibri" w:hAnsi="Calibri" w:cs="Times New Roman"/>
      <w:color w:val="auto"/>
      <w:sz w:val="22"/>
      <w:szCs w:val="22"/>
      <w:lang w:val="en-US"/>
    </w:rPr>
  </w:style>
  <w:style w:type="character" w:customStyle="1" w:styleId="Heading2Char">
    <w:name w:val="Heading 2 Char"/>
    <w:basedOn w:val="DefaultParagraphFont"/>
    <w:link w:val="Heading2"/>
    <w:uiPriority w:val="9"/>
    <w:rsid w:val="006F1A05"/>
    <w:rPr>
      <w:rFonts w:ascii="Times New Roman" w:eastAsiaTheme="majorEastAsia" w:hAnsi="Times New Roman" w:cstheme="majorBidi"/>
      <w:color w:val="365F91" w:themeColor="accent1" w:themeShade="BF"/>
      <w:sz w:val="26"/>
      <w:szCs w:val="26"/>
    </w:rPr>
  </w:style>
  <w:style w:type="paragraph" w:styleId="NoSpacing">
    <w:name w:val="No Spacing"/>
    <w:link w:val="NoSpacingChar"/>
    <w:uiPriority w:val="1"/>
    <w:qFormat/>
    <w:rsid w:val="006F1A05"/>
    <w:pPr>
      <w:widowControl/>
    </w:pPr>
    <w:rPr>
      <w:rFonts w:ascii="Cambria" w:eastAsia="Cambria" w:hAnsi="Cambria" w:cs="Times New Roman"/>
      <w:sz w:val="22"/>
      <w:szCs w:val="22"/>
      <w:lang w:val="en-US"/>
    </w:rPr>
  </w:style>
  <w:style w:type="character" w:customStyle="1" w:styleId="NoSpacingChar">
    <w:name w:val="No Spacing Char"/>
    <w:link w:val="NoSpacing"/>
    <w:uiPriority w:val="1"/>
    <w:rsid w:val="006F1A05"/>
    <w:rPr>
      <w:rFonts w:ascii="Cambria" w:eastAsia="Cambria" w:hAnsi="Cambria" w:cs="Times New Roman"/>
      <w:sz w:val="22"/>
      <w:szCs w:val="22"/>
      <w:lang w:val="en-US"/>
    </w:rPr>
  </w:style>
  <w:style w:type="character" w:customStyle="1" w:styleId="ListParagraphChar">
    <w:name w:val="List Paragraph Char"/>
    <w:aliases w:val="Subtitle1 Char,IBL List Paragraph Char,Дэд гарчиг Char,Bullets Char,List Paragraph1 Char,AusAID List Paragraph Char,List Paragraph Num Char,Paragraph Char,Subtitle11 Char,Subtitle111 Char,Subtitle1111 Char,Subtitle11111 Char"/>
    <w:link w:val="ListParagraph"/>
    <w:uiPriority w:val="34"/>
    <w:locked/>
    <w:rsid w:val="00C25FB2"/>
    <w:rPr>
      <w:rFonts w:ascii="Calibri" w:eastAsia="Calibri" w:hAnsi="Calibri" w:cs="Times New Roman"/>
      <w:sz w:val="22"/>
      <w:szCs w:val="22"/>
      <w:lang w:val="en-US"/>
    </w:rPr>
  </w:style>
  <w:style w:type="paragraph" w:styleId="Header">
    <w:name w:val="header"/>
    <w:basedOn w:val="Normal"/>
    <w:link w:val="HeaderChar"/>
    <w:uiPriority w:val="99"/>
    <w:unhideWhenUsed/>
    <w:rsid w:val="00C25FB2"/>
    <w:pPr>
      <w:widowControl/>
      <w:tabs>
        <w:tab w:val="center" w:pos="4680"/>
        <w:tab w:val="right" w:pos="9360"/>
      </w:tabs>
    </w:pPr>
    <w:rPr>
      <w:rFonts w:ascii="Arial" w:eastAsiaTheme="minorHAnsi" w:hAnsi="Arial" w:cstheme="minorBidi"/>
      <w:color w:val="auto"/>
      <w:sz w:val="22"/>
      <w:szCs w:val="22"/>
      <w:lang w:val="en-US"/>
    </w:rPr>
  </w:style>
  <w:style w:type="character" w:customStyle="1" w:styleId="HeaderChar">
    <w:name w:val="Header Char"/>
    <w:basedOn w:val="DefaultParagraphFont"/>
    <w:link w:val="Header"/>
    <w:uiPriority w:val="99"/>
    <w:rsid w:val="00C25FB2"/>
    <w:rPr>
      <w:rFonts w:ascii="Arial" w:eastAsiaTheme="minorHAnsi" w:hAnsi="Arial" w:cstheme="minorBidi"/>
      <w:sz w:val="22"/>
      <w:szCs w:val="22"/>
      <w:lang w:val="en-US"/>
    </w:rPr>
  </w:style>
  <w:style w:type="character" w:styleId="Emphasis">
    <w:name w:val="Emphasis"/>
    <w:basedOn w:val="DefaultParagraphFont"/>
    <w:uiPriority w:val="20"/>
    <w:qFormat/>
    <w:rsid w:val="00E47FC0"/>
    <w:rPr>
      <w:i/>
      <w:iCs/>
    </w:rPr>
  </w:style>
  <w:style w:type="character" w:customStyle="1" w:styleId="Bodytext2Exact">
    <w:name w:val="Body text (2) Exact"/>
    <w:basedOn w:val="DefaultParagraphFont"/>
    <w:rsid w:val="00D50A30"/>
    <w:rPr>
      <w:rFonts w:ascii="Arial" w:eastAsia="Arial" w:hAnsi="Arial" w:cs="Arial"/>
      <w:b w:val="0"/>
      <w:bCs w:val="0"/>
      <w:i w:val="0"/>
      <w:iCs w:val="0"/>
      <w:smallCaps w:val="0"/>
      <w:strike w:val="0"/>
      <w:sz w:val="22"/>
      <w:szCs w:val="22"/>
      <w:u w:val="none"/>
    </w:rPr>
  </w:style>
  <w:style w:type="character" w:styleId="SubtleEmphasis">
    <w:name w:val="Subtle Emphasis"/>
    <w:uiPriority w:val="19"/>
    <w:qFormat/>
    <w:rsid w:val="00D50A30"/>
    <w:rPr>
      <w:i/>
      <w:iCs/>
      <w:color w:val="404040"/>
    </w:rPr>
  </w:style>
  <w:style w:type="paragraph" w:styleId="BalloonText">
    <w:name w:val="Balloon Text"/>
    <w:basedOn w:val="Normal"/>
    <w:link w:val="BalloonTextChar"/>
    <w:uiPriority w:val="99"/>
    <w:semiHidden/>
    <w:unhideWhenUsed/>
    <w:rsid w:val="00DA0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DD"/>
    <w:rPr>
      <w:rFonts w:ascii="Segoe UI" w:hAnsi="Segoe UI" w:cs="Segoe UI"/>
      <w:color w:val="000000"/>
      <w:sz w:val="18"/>
      <w:szCs w:val="18"/>
    </w:rPr>
  </w:style>
  <w:style w:type="character" w:customStyle="1" w:styleId="tojvnm2t">
    <w:name w:val="tojvnm2t"/>
    <w:basedOn w:val="DefaultParagraphFont"/>
    <w:rsid w:val="002B55E4"/>
  </w:style>
  <w:style w:type="paragraph" w:styleId="Title">
    <w:name w:val="Title"/>
    <w:basedOn w:val="Normal"/>
    <w:next w:val="Normal"/>
    <w:link w:val="TitleChar"/>
    <w:uiPriority w:val="10"/>
    <w:qFormat/>
    <w:rsid w:val="004517A3"/>
    <w:pPr>
      <w:widowControl/>
      <w:spacing w:before="240" w:after="60" w:line="259" w:lineRule="auto"/>
      <w:jc w:val="center"/>
      <w:outlineLvl w:val="0"/>
    </w:pPr>
    <w:rPr>
      <w:rFonts w:ascii="Calibri Light" w:eastAsia="Times New Roman" w:hAnsi="Calibri Light" w:cs="Times New Roman"/>
      <w:b/>
      <w:bCs/>
      <w:color w:val="auto"/>
      <w:kern w:val="28"/>
      <w:sz w:val="32"/>
      <w:szCs w:val="32"/>
    </w:rPr>
  </w:style>
  <w:style w:type="character" w:customStyle="1" w:styleId="TitleChar">
    <w:name w:val="Title Char"/>
    <w:basedOn w:val="DefaultParagraphFont"/>
    <w:link w:val="Title"/>
    <w:uiPriority w:val="10"/>
    <w:rsid w:val="004517A3"/>
    <w:rPr>
      <w:rFonts w:ascii="Calibri Light" w:eastAsia="Times New Roman" w:hAnsi="Calibri Light" w:cs="Times New Roman"/>
      <w:b/>
      <w:bCs/>
      <w:kern w:val="28"/>
      <w:sz w:val="32"/>
      <w:szCs w:val="32"/>
    </w:rPr>
  </w:style>
  <w:style w:type="paragraph" w:styleId="Footer">
    <w:name w:val="footer"/>
    <w:basedOn w:val="Normal"/>
    <w:link w:val="FooterChar"/>
    <w:uiPriority w:val="99"/>
    <w:unhideWhenUsed/>
    <w:rsid w:val="003B718A"/>
    <w:pPr>
      <w:tabs>
        <w:tab w:val="center" w:pos="4680"/>
        <w:tab w:val="right" w:pos="9360"/>
      </w:tabs>
    </w:pPr>
  </w:style>
  <w:style w:type="character" w:customStyle="1" w:styleId="FooterChar">
    <w:name w:val="Footer Char"/>
    <w:basedOn w:val="DefaultParagraphFont"/>
    <w:link w:val="Footer"/>
    <w:uiPriority w:val="99"/>
    <w:rsid w:val="003B71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C04A-7681-4F29-9234-D49700D4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byambaa</dc:creator>
  <cp:lastModifiedBy>Windows User</cp:lastModifiedBy>
  <cp:revision>2</cp:revision>
  <cp:lastPrinted>2020-12-08T03:46:00Z</cp:lastPrinted>
  <dcterms:created xsi:type="dcterms:W3CDTF">2020-12-08T06:15:00Z</dcterms:created>
  <dcterms:modified xsi:type="dcterms:W3CDTF">2020-12-08T06:15:00Z</dcterms:modified>
</cp:coreProperties>
</file>